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272DD" w14:textId="010C36D4" w:rsidR="009C1200" w:rsidRDefault="00A552A3">
      <w:pPr>
        <w:tabs>
          <w:tab w:val="left" w:pos="5580"/>
          <w:tab w:val="right" w:pos="6660"/>
          <w:tab w:val="left" w:pos="7020"/>
        </w:tabs>
        <w:ind w:left="1702" w:hanging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CCD9E1" wp14:editId="67D21212">
                <wp:simplePos x="0" y="0"/>
                <wp:positionH relativeFrom="column">
                  <wp:posOffset>343535</wp:posOffset>
                </wp:positionH>
                <wp:positionV relativeFrom="paragraph">
                  <wp:posOffset>86995</wp:posOffset>
                </wp:positionV>
                <wp:extent cx="4844415" cy="1121410"/>
                <wp:effectExtent l="19050" t="19050" r="13335" b="215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4415" cy="1121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D77ECA" w14:textId="77777777" w:rsidR="009C1200" w:rsidRDefault="000000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  <w:lang w:val="th-TH"/>
                              </w:rPr>
                              <w:t>ส่วน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  <w:lang w:val="th-TH"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2</w:t>
                            </w:r>
                          </w:p>
                          <w:p w14:paraId="6927E3F2" w14:textId="77777777" w:rsidR="009C1200" w:rsidRDefault="000000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  <w:lang w:val="th-TH"/>
                              </w:rPr>
                              <w:t>ยุทธศาสตร์การพัฒนาองค์กรปกครองส่วนท้องถิ่น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CD9E1" id="AutoShape 4" o:spid="_x0000_s1026" style="position:absolute;left:0;text-align:left;margin-left:27.05pt;margin-top:6.85pt;width:381.45pt;height:88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" strokecolor="gray" strokeweight="4.5pt">
                <v:stroke linestyle="thickThin"/>
                <v:textbox>
                  <w:txbxContent>
                    <w:p w14:paraId="5FD77ECA" w14:textId="77777777" w:rsidR="009C1200" w:rsidRDefault="000000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  <w:lang w:val="th-TH"/>
                        </w:rPr>
                        <w:t>ส่วน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  <w:lang w:val="th-TH"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2</w:t>
                      </w:r>
                    </w:p>
                    <w:p w14:paraId="6927E3F2" w14:textId="77777777" w:rsidR="009C1200" w:rsidRDefault="000000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  <w:lang w:val="th-TH"/>
                        </w:rPr>
                        <w:t>ยุทธศาสตร์การพัฒนาองค์กรปกครองส่วนท้องถิ่น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5D29B3" w14:textId="77777777" w:rsidR="009C1200" w:rsidRDefault="009C1200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15B8AE" w14:textId="77777777" w:rsidR="009C1200" w:rsidRDefault="009C1200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75AC067" w14:textId="77777777" w:rsidR="009C1200" w:rsidRDefault="00000000">
      <w:pPr>
        <w:autoSpaceDE w:val="0"/>
        <w:autoSpaceDN w:val="0"/>
        <w:adjustRightInd w:val="0"/>
        <w:spacing w:before="7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ความสัมพันธ์ระหว่างแผนพัฒนาระดับมหภาค</w:t>
      </w:r>
    </w:p>
    <w:p w14:paraId="6F941D69" w14:textId="77777777" w:rsidR="009C1200" w:rsidRDefault="0000000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แผนยุทธศาสตร์ชาติ ๒๐ 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๒๕๖๑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๒๕๘๐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03937DD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โดยที่รัฐธรรมนูญแห่งราชอาณาจักรไทย มาตรา ๖๕ กำหนดให้รัฐพึงจัดให้มียุทธศาสตร์ชาติเป็นเป้าหมายการพัฒนาประเทศอย่างยั่งยืน ตามหลักธรรมาภิบาลเพื่อใช้เป็นกรอบในการจัดทำแผนต่างๆ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ให้สอดคล้อง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และบูรณาการกันเพื่อให้เกิดเป็นพลังผลักดันร่วมกันไปสู่เป้าหมายดังกล่าว โดยให้เป็นไปตาม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ที่กำหนดในกฎหมายว่าด้วยการจัดทำยุทธศาสตร์ชาติ และต่อมาได้มีการตราพระราชบัญญัติการจัดทำยุทธศาสตร์ชาติ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๒๕๖๐ มีผลบังคับใช้เมื่อวันที่ ๑ สิงหาคม ๒๕๖๐ โดยกำหนดให้มีการแต่งตั้งคณะกรรมการยุทธศาสตร์ชาติ เพื่อรับผิดชอบในการจัดทำร่างยุทธศาสตร์ชาติ กำหนดวิธีการการมีส่วนร่วมของประชาชนในการจัดทำร่างยุทธศาสตร์ชาติ ในการติดตาม การตรวจสอบ และการประเมินผล รวมทั้งกำหนดมาตรการส่งเสริมและสนับสนุนให้ประชาชนทุกภาคส่วนดำเนินการให้สอดคล้องกับยุทธศาสตร์ชาติ</w:t>
      </w:r>
    </w:p>
    <w:p w14:paraId="4E20D05B" w14:textId="77777777" w:rsidR="009C1200" w:rsidRDefault="0000000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เพื่อให้เป็นไปตามที่กำหนดในพระราชบัญญัติการจัดทำ ยุทธศาสตร์ชาติ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๒๕๖๐คณะกรรมการยุทธศาสตร์ชาติได้แต่งตั้งคณะกรรมการจัดทำยุทธศาสตร์ชาติด้านต่างๆ รวม ๖ คณะ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อันประกอบด้วย คณะกรรมการจัดทำยุทธศาสตร์ชาติด้านความมั่นคง คณะกรรมการจัดทำยุทธศาสตร์ชาติด้านการสร้างความสามารถในการแข่งขัน คณะกรรมการจัดทำยุทธศาสตร์ชาติด้านการพัฒนาและเสริมสร้างศักยภาพทรัพยากรมนุษย์ คณะกรรมการจัดทำยุทธศาสตร์ชาติด้านการสร้างโอกาสและความเสมอภาค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ทางสังคม คณะกรรมการจัดทำยุทธศาสตร์ชาติด้านการสร้างการเติบโตบนคุณภาพชีวิตที่เป็นมิตร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ต่อสิ่งแวดล้อม และคณะกรรมการจัดทำยุทธศาสตร์ชาติด้านการปรับสมดุลและพัฒนาระบบการบริหารจัดการภาครัฐ เพื่อรับผิดชอบในการดำเนินการจัดทำร่างยุทธศาสตร์ชาติให้เป็นไปตามหลักเกณฑ์ วิธีการ และเงื่อนไขที่กำหนด ตลอดจนได้จัดให้มีการรับฟังความคิดเห็นของประชาชนและหน่วยงานของรัฐที่เกี่ยวข้อง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อย่างกว้างขวางเพื่อประกอบการพิจารณาจัดทำร่างยุทธศาสตร์ชาติตามที่กฎหมายกำหนดแล้ว</w:t>
      </w:r>
    </w:p>
    <w:p w14:paraId="5BE6204D" w14:textId="77777777" w:rsidR="009C1200" w:rsidRDefault="0000000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ยุทธศาสตร์ชาติ ๒๐ ปี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๒๕๖๑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๒๕๘๐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เป็นยุทธศาสตร์ชาติฉบับแรกของประเทศไทยตามรัฐธรรมนูญแห่งราชอาณาจักรไทย ซึ่งจะต้องนำไปสู่การปฏิบัติเพื่อให้ประเทศไทยบรรลุ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วิสัยทัศน์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</w:t>
      </w:r>
      <w:r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ภายในช่วงเวลาดังกล่าว เพื่อความสุขของคนไทยทุกคน</w:t>
      </w:r>
    </w:p>
    <w:p w14:paraId="267223BC" w14:textId="77777777" w:rsidR="009C1200" w:rsidRDefault="009C120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D19D25" w14:textId="77777777" w:rsidR="009C1200" w:rsidRDefault="009C120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86509D" w14:textId="77777777" w:rsidR="009C1200" w:rsidRDefault="009C120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F450B" w14:textId="77777777" w:rsidR="009C1200" w:rsidRDefault="009C120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987EB4" w14:textId="77777777" w:rsidR="009C1200" w:rsidRDefault="00000000">
      <w:pPr>
        <w:autoSpaceDE w:val="0"/>
        <w:autoSpaceDN w:val="0"/>
        <w:adjustRightInd w:val="0"/>
        <w:spacing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สถานการณ์แนวโน้มวิสัยทัศน์และเป้าหมายในการพัฒนาประเทศ  </w:t>
      </w:r>
    </w:p>
    <w:p w14:paraId="114192B7" w14:textId="77777777" w:rsidR="009C1200" w:rsidRDefault="00000000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บทนำ</w:t>
      </w:r>
    </w:p>
    <w:p w14:paraId="1BA6295C" w14:textId="77777777" w:rsidR="009C1200" w:rsidRDefault="00000000">
      <w:pPr>
        <w:autoSpaceDE w:val="0"/>
        <w:autoSpaceDN w:val="0"/>
        <w:adjustRightInd w:val="0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การพัฒนาประเทศไทยนับตั้งแต่แผนพัฒนาเศรษฐกิจและสังคมแห่งชาติฉบับที่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เป็นต้นมา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ได้ส่งผลให้ประเทศมีการพัฒนาในทุกมิติทั้งในด้านเศรษฐกิจที่ประเทศไทยได้รับการยกระดับเป็นประเทศ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ลุ่มบนของกลุ่มประเทศระดับรายได้ปานกลางในด้านสังคมที่มีการพัฒนาคุณภาพชีวิตของประชาชนส่งผลให้ประเทศไทยหลุดพ้นจากการเป็นประเทศยากจนและในด้านสิ่งแวดล้อมที่ประเทศไทยมีข้อได้เปร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ในความหลากหลายเชิงนิเวศ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อย่างไรก็ตามประเทศไทยยังมีความท้าทายต่อการพัฒนาที่สำคัญ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อาทิ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อัตราการขยายตัวทางเศรษฐกิจในปี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ถือว่าอยู่ในระดับต่ำกว่าศักยภาพเมื่อเทียบกับร้อยละ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ต่อปี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ในช่วงเวลาเกือบ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ศวรรษที่ผ่านมาโดยมีสาเหตุหลักจากการชะลอตัวของการลงทุนภายในประเทศและสถานการณ์เศรษฐกิจโลกที่ยังไม่ฟื้นตัวได้เต็มที่โครงสร้างเศรษฐกิจไทยที่ยังไม่สามารถขับเคลื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ด้วยนวัตกรรมได้อย่างเต็มประสิทธิภาพภาคบริการและภาคเกษตรมีผลิตภาพการผลิตในระดับต่ำ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ขาดการ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นำเทคโนโลยีเข้ามาเพิ่มประสิทธิภาพในการผลิต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กอบกับแรงงานไทยยังมีปัญหาเรื่องคุณภาพและสมรรถนะที่ไม่สอดคล้องกับความต้องการในการขับเคลื่อนการพัฒนาขอ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นอกจากนั้นศักยภาพ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คุณภาพของประชากรไทยทุกช่วงวัยยังคงเป็นปัจจัยท้าทายสำคัญต่อการพัฒนาประเทศแม้ว่าการเข้าถึงระบบบริการสาธารณะการศึกษาบริการสาธารณสุขโครงสร้างพื้นฐา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และการคุ้มครองทางสังคมอื่นๆของคนไทยมีความครอบคลุมเพิ่มมากขึ้น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ต่ยังคงมีปัญหาเรื่องคุณภาพการให้บริการที่มีมาตรฐานแตกต่างกันระหว่างพื้นที่ซึ่งเป็นหนึ่งในสาเหตุหลักที่ทำให้ประเทศไทยยังคงมีปัญหาความเหลื่อมล้ำในหลายมิติขณะที่ปัญหาด้านความยากจนยังคงเป็นประเด็นท้าทายในการยกระดับการพัฒนาประเทศให้ประชาชนมีรายได้สูงขึ้นและแก้ปัญหาความเหลื่อมล้ำอย่างยั่งยืนขณะเดียวกันการวางกลยุทธ์ระยะยาวในการฟื้นฟูการใช้และการรักษาทรัพยากรอย่างบูรณาการเพื่อการพัฒนาประเทศที่ผ่านมายังขาดความชัดเจนส่งผลให้ทรัพยากรธรรม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และสิ่งแวดล้อมของประเทศยังมีปัญหาการใช้อย่างสิ้นเปลืองและเสื่อมโทรมลงอย่างรวดเร็ว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ทั้งนี้ปัญหาดังกล่าวข้างต้น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มีสาเหตุส่วนหนึ่งมาจากประสิทธิภาพการบริหารจัดการภาครัฐการพัฒนาประเทศ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ขาดความต่อเนื่อง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และความยืดหยุ่นในการตอบสนองต่อความต้องการและ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ปัญหาของประชาชนขณะที่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มั่นคงภายในประเทศยังมีหลายประเด็นที่ต้องเสริมสร้างให้เกิดความเข้มแข็งลดความขัดแย้งทางความคิดและอุดม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ที่มีรากฐานมาจากความเหลื่อมล้ำความไม่เสมอภาคการขาดความเชื่อมั่นในกระบวนการยุติธรรม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และปัญหาการขาดเสถียรภาพทางการเมืองตลอดจนส่งเสริมคนในชาติให้ยึดมั่นสถาบันหลัก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เป็นศูนย์รวมจิตใจให้เกิดความรักและความสามัคคี</w:t>
      </w:r>
    </w:p>
    <w:p w14:paraId="508D6EB6" w14:textId="77777777" w:rsidR="009C1200" w:rsidRDefault="00000000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ในขณะเดียวกันการเปลี่ยนแปลงโครงสร้างประชากรที่มีสัดส่วนประชากรวัยแรงงานและ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วัยเด็กที่ลดลง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ประชากรสูงอายุที่เพิ่มขึ้นอย่างต่อเนื่องจะเป็นปัจจัยเสี่ยงสำคัญที่จะทำให้การพัฒนาประเทศในมิติ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มีความท้าทายมากขึ้นทั้งในส่วนของเสถียรภาพทางการเงินการคลังของประเทศในการ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จัดสวัสดิการเพื่อดูแลผู้สูงอายุที่เพิ่มสูงขึ้น การลงทุนและการออม การเจริญเติบโตทางเศรษฐกิจของประเทศ ความมั่นคงทางสังคม การบริหารจัดการทรัพยากรธรรมชาติอย่างยั่งยืนซึ่งจะเป็นประเด็นท้าทายต่อการขับเคลื่อนประเทศไปสู่การเป็นประเทศพัฒนาแล้ว</w:t>
      </w:r>
    </w:p>
    <w:p w14:paraId="5CDD101C" w14:textId="77777777" w:rsidR="009C1200" w:rsidRDefault="00000000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ปัจจัยและแนวโน้มที่คาดว่าจะส่งผลต่อการพัฒนาประเทศ</w:t>
      </w:r>
    </w:p>
    <w:p w14:paraId="27BFF3C4" w14:textId="77777777" w:rsidR="009C1200" w:rsidRDefault="00000000">
      <w:pPr>
        <w:autoSpaceDE w:val="0"/>
        <w:autoSpaceDN w:val="0"/>
        <w:adjustRightInd w:val="0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แม้ว่าประเทศไทยจะมีตำแหน่งที่ตั้งที่สามารถเป็นศูนย์กลางในการเชื่อมโยงในภูมิภาค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และเป็นประตูสู่เอเชีย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แต่การที่มีอาณาเขตติดกับประเทศเพื่อนบ้านหลายประเทศทำให้ปัญหาด้านเขตแดน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กับประเทศเพื่อนบ้านยังคงเป็นความท้าทายด้านความมั่นคงในอนาคตนอกจากนี้ประเทศไทยยังคง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ต้องให้ความสำคัญกับปัญหาด้านความมั่นคงอื่นๆ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ที่มีความซับซ้อนละเอียดอ่อนและมีความเชื่อมโยงกัน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หลายมิติที่อาจเป็นประเด็นท้าทายต่อการสร้างบรรยากาศความไว้วางใจระหว่างรัฐกับประชาชน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และระหว่างประชาชนกับประชาชน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ึ่งรวมถึงการสร้างความสามัคคีของคนในชาติที่จะนำไปสู่การแก้ปัญหาความขัดแย้งระหว่างกลุ่มประชากรไทยที่มีแนวคิดและความเชื่อที่แตกต่างกันอย่างยั่งยืนนอกจากนี้การขยายอิทธิพ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และการเพิ่มบทบาทของประเทศมหาอำนาจที่อาจก่อให้เกิดการเปลี่ยนแปลงไปสู่ระบบหลายขั้วอำนาจ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หรือเกิดการย้ายขั้วอำนาจทางเศรษฐกิจ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ซึ่งอาจส่งผลกระทบต่อเสถียรภาพทางเศรษฐกิจของประเทศ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ในอนาคต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ขณะที่องค์กรที่ไม่ใช่รัฐอาทิองค์การระหว่างประเทศ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และบรรษัทข้ามชาติจะมีบทบาทมากขึ้น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ในการกำหนดกฎระเบียบทิศทางความสัมพันธ์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และมาตรฐานสากลต่างๆ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ทั้งในด้านความมั่นคงและเศรษฐกิจรวมทั้งการรวมกลุ่มเศรษฐกิจ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และการเปิดเสรีในภูมิภาคที่นำไปสู่ความเชื่อมโยงในทุกระบบอาจก่อให้เกิด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ความเสี่ยงด้านอาชญากรรมข้ามชาติและเศรษฐกิจนอกระบบ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รวมทั้งปัญหายาเสพติดการค้ามนุษย์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และการลักลอบเข้าเมือง</w:t>
      </w:r>
    </w:p>
    <w:p w14:paraId="09F767C5" w14:textId="77777777" w:rsidR="009C1200" w:rsidRDefault="00000000">
      <w:pPr>
        <w:autoSpaceDE w:val="0"/>
        <w:autoSpaceDN w:val="0"/>
        <w:adjustRightInd w:val="0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ในทางกลับกันความเปลี่ยนแปลงจากโลกาภิวัตน์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และความก้าวหน้าทางวิทยาศาสตร์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และเทคโนโลยีที่ได้รับการพัฒนาอย่างก้าวกระโดดจะก่อให้เกิดนวัตกรรมอย่างพลิกผัน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อาทิ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เทคโนโลยีปัญญาประดิษฐ์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อินเทอร์เน็ต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ในทุกสิ่งการวิเคราะห์ข้อมูลขนาดใหญ่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หุ่นยนต์และโดรน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เทคโนโลยีพันธุกรรมสมัยใหม่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และเทคโนโลยีทางการเงิน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ซึ่งตัวอย่างแนวโน้มการพัฒนาเทคโนโลยีอย่างก้าว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กระโดดเหล่านี้คาดว่าจะเป็นปัจจัยสนับสนุนหลักที่ช่วยทำให้เศรษฐกิจโลกและเศรษฐกิจไทยมีแนวโน้มที่จะกลับมาขยาย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ได้เข้มแข็งขึ้นแนวโน้มสำคัญที่จำเป็นต้องมีการติดตามอย่างใกล้ชิด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อาทิ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รวมกลุ่มทางการค้าและการลงทุนที่จะมีความหลากหลายเพิ่มมากขึ้นการแข่งขันที่คาดว่าจะรุนแรงขึ้นในการเพิ่มผลิตภาพ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สร้างความหลากหลายของสินค้าและบริการที่ตอบโจทย์รูปแบบชีวิตใหม่ๆ</w:t>
      </w:r>
    </w:p>
    <w:p w14:paraId="7354A191" w14:textId="77777777" w:rsidR="009C1200" w:rsidRDefault="00000000">
      <w:pPr>
        <w:autoSpaceDE w:val="0"/>
        <w:autoSpaceDN w:val="0"/>
        <w:adjustRightInd w:val="0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นอกจากนั้น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ประเทศไทยคาดว่าจะเข้าสู่การเป็นสังคมสูงวัยระดับสุดยอดในปี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๒๕๗๔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จะก่อให้เกิดโอกาสใหม่ๆ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ในการตอบสนองความต้องการของกลุ่มผู้บริโภคสูงอายุที่จะมีสัดส่วนเพิ่มขึ้น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อย่างต่อเนื่อง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วมทั้งการคาดการณ์ว่าครอบครัวไทยจะมีขนาดเล็กลงและมีรูปแบบที่หลากหลายมากขึ้นประชากรในประเทศไทยจะมีช่วงอายุที่แตกต่างกันและจะมีกลุ่มคนช่วงอายุใหม่ๆเพิ่มขึ้นซึ่งจะส่งผลต่อทัศนคติและพฤติกรรมที่แตกต่างกันดังนั้นการเตรียมความพร้อมของประชากรให้มีคุณภาพและการนำเทคโนโลยีที่เหมาะสมมาใช้ในการผลิตและการบริการของประเทศจะเป็นความท้าทายสำคัญในระยะต่อไป</w:t>
      </w:r>
    </w:p>
    <w:p w14:paraId="10C72FF0" w14:textId="77777777" w:rsidR="009C1200" w:rsidRDefault="0000000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ขณะเดียวกันโครงสร้างประชากรที่เข้าสู่สังคมสูงวัยอาจทำให้เกิดความต้องการแรงงานต่างชาติเพิ่มมากขึ้นเพื่อทดแทนจำนวนแรงงานไทยที่ลดลงซึ่งปัจจัยด้านการเปิดเสรีในภูมิภาคและความก้าวหน้าของการพัฒนาระบบคมนาคมขนส่งในภูมิภาคจะทำให้การเคลื่อนย้ายแรงงานและการย้ายถิ่นมีความสะดวกมากขึ้นและเป็นปัจจัยสำคัญที่จะทำให้เกิดการเคลื่อนย้ายประชากรเข้าออกประเทศเพิ่มมากขึ้นโดยเฉพาะในกลุ่มประชากรที่มีศักยภาพซึ่งมีแนวโน้มในการเคลื่อนย้ายไปเรียนหรือทำงานในทั่วทุกมุมโลกสูงขึ้นทั้งนี้การย้ายถิ่นส่วนใหญ่มีวัตถุประสงค์เพื่อแสวงหาโอกาสทางเศรษฐกิจที่ดีขึ้นจึงอาจจะเป็นไปได้ที่ประเทศไทยจะยังคงเป็นประเทศผู้รับของประชากรจากประเทศเพื่อน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ณะที่ประชากรไทยโดยเฉพาะแรงงานทักษะอาจมีแรงจูงใจในการย้ายถิ่นไปยังประเทศที่มีระดับการพัฒนาที่ดีกว่าอาจทำให้การแย่งชิงแรงงานมีความรุนแรง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ซึ่งจะยิ่งทำให้เกิดความเสี่ยงต่อการเจริญเติบโตทางเศรษฐกิจและการเปลี่ยนแปลงของบริบทสังคมไทย</w:t>
      </w:r>
    </w:p>
    <w:p w14:paraId="4486D232" w14:textId="77777777" w:rsidR="009C1200" w:rsidRDefault="0000000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นอกจากนี้ผลกระทบจากการเปลี่ยนแปลงสภาพภูมิอากาศคาดว่าจะมีความรุนแรงมากขึ้น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ทั้งในเชิงความผันผวนความถี่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ขอบเขตที่กว้างขวางมากขึ้นซึ่งจะสร้างความเสียหายต่อชีวิตและทรัพย์สินระบบโครงสร้างพื้นฐานที่จำเป็นตลอดจนระบบผลิตทาง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ที่สัมพันธ์ต่อเนื่องกับความมั่นคง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ด้านอาหารและน้ำ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ขณะที่ระบบนิเวศต่างๆ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มีแนวโน้มเสื่อมโทรมลงและมีความเป็นไปได้ค่อนข้างสูง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สูญเสียความสามารถในการรองรับความต้องการของมนุษย์ได้อย่างมีประสิทธิภาพอย่างไรก็ดีระดับความรุนแรงของผลกระทบอันเกิดจากการเปลี่ยนแปลงภูมิอากาศโลกและความเสื่อมโทรมของระบบนิเวศ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ดังกล่าวที่แต่ละประเทศจะต้องเผชิญจะมีความแตกต่างกันทำให้การเป็นสังคมสีเขียว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รักษาและบริหารจัดการทรัพยากรธรรมชาติและสิ่งแวดล้อมอย่างบูรณาการจะได้รับความสำคัญและความสนใจจากนานา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รวมทั้งประเทศไทยเพิ่มมากขึ้น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พลังงานทดแทนและ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พลังงานทางเลือกรวมถึงการสร้างสมดุลความมั่นคงด้านพลังงานและอาหารมีแนวโน้มที่จะมีความสำคัญเพิ่มมากขึ้นกฎระเบียบและข้อตก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ด้านสิ่งแวดล้อมจะมีความเข้มข้นและเข้มงวดขึ้น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โดยกรอบการพัฒนาตามข้อตกลงระหว่างประเทศต่างๆ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สำคัญเช่นเป้าหมายการพัฒนาที่ยั่งยืนและบันทึกความตกลงปารีสจะได้รับการนำไปปฏิบัติอย่างจริงจ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มากยิ่งขึ้น</w:t>
      </w:r>
    </w:p>
    <w:p w14:paraId="033A9100" w14:textId="77777777" w:rsidR="009C1200" w:rsidRDefault="0000000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แนวโน้มเหล่านี้จะก่อให้เกิดความท้าทายต่อการพัฒนาประเทศในหลายมิติ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ทั้งในส่วนของ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การจ้างงานและอาชีพสาขาการผลิต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และบริการใหม่ๆ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ความมั่นคงของประเทศอันเกิดจากภัยคุกคามและ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ความเสี่ยงด้านอื่นๆ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ที่ซับซ้อนขึ้น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อาชญากรรมไซเบอร์รูปแบบการก่อสงครามที่ใช้เทคโนโลยีเป็นเครื่องมือ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การเคลื่อนย้ายอย่างเสรีและรวดเร็วของผู้คน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งินทุนข้อมูลข่าวสารองค์ความรู้เทคโนโลยีและสินค้าและบริการการปรับตัวต่อการเปลี่ยนแปลงสภาพภูมิอากาศที่รวดเร็วและคาดการณ์ได้ยากการเกิดขึ้นของโรคระบ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โรคอุบัติใหม่ที่จะส่งผลให้การเฝ้าระวังด้านการสาธารณสุขในประเทศมีความสำคัญมากขึ้นอาจนำไปสู่ปัญหาความเหลื่อมล้ำที่ทวีความรุนแรงมากขึ้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หากไม่มีมาตรการที่มีประสิทธิภาพในการป้องกันและรองรับผลกระทบต่างๆ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คาดว่าจะเกิดขึ้นซึ่งรวมถึงการเตรียมความพร้อมเพื่อรองรับการเปลี่ยนแปลงทางเทคโนโลยีและนวัตกรรมแบบพลิกผันที่จะเกิดขึ้นอย่างรวดเร็วโดยเฉพาะอย่างยิ่งหากการเข้าถึง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โครงสร้างพื้นฐานและองค์ความรู้สมัยใหม่มีระดับความแตกต่างกันระหว่างกลุ่มประชากรต่างๆ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การเปลี่ยนแปลงทางเทคโนโลยีและนวัตกรรมดังกล่าวจะส่งผลต่อทั้งการจ้างงานและอาชีพที่จะมีรูปแบบและลักษณะงานที่เปลี่ยนไปมีความต้องการแรงงานที่มีสมรรถนะสูงเพิ่มมากขึ้นหลายอาชีพอาจหายไปจากตลาดงานในปัจจุบันและบางอาชีพจะถูกทดแทนด้วยระบบอัตโนมัติโดยเฉพาะอาชีพที่ต้องการทักษะระดับต่ำก่อให้เกิดความเสี่ยงต่อความมั่นคงและคุณภาพชีวิตของประชาชนที่ปรับตัวไม่ทันหรือขาดความรู้และทักษ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ทันกับยุคสมัยที่เปลี่ยนแปลงไปกระแสโลกาภิวัตน์ที่จะทำให้เกิดการพัฒนาขยายความเป็นเมืองวิถี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ที่เปลี่ยนไปอย่างรวดเร็วรวมทั้งการเปลี่ยนแปลงทางสภาพภูมิอากาศที่อาจจะมีความแปรปรวนมากยิ่งขึ้น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ซึ่งปัจจัยทั้งหมดดังกล่าวจะส่งผลให้ปัญหาความยากจนและความเหลื่อมล้ำของประเทศมีความซับซ้อน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มากยิ่งขึ้น</w:t>
      </w:r>
    </w:p>
    <w:p w14:paraId="78D94F64" w14:textId="77777777" w:rsidR="009C1200" w:rsidRDefault="00000000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ากปัจจัยและแนวโน้มที่คาดว่าจะส่งผลต่อการขับเคลื่อนการพัฒนาประเทศในมิติต่างๆข้างต้นเห็นได้ว่าบริบทและสภาพแวดล้อมทั้งภายในและภายนอกประเทศมีแนวโน้มที่จะ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อย่างรวดเร็วมีพลวัตสูงและมีความซับซ้อนหลากหลายมิติ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ึ่งจะส่งผลต่ออนาคตการพัฒนาประเทศอย่างมากดังนั้นการพัฒนาประเทศจึงจำเป็นต้องมียุทธศาสตร์การพัฒนาที่ครอบคลุมทุกมิติและทุกด้า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มีความร่วมมือในลักษณะประชารัฐจากภาคส่วนต่างๆ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ในรูปแบบของหุ้นส่วนการพัฒนาที่เป็น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การดำเนินงานอย่างบูรณาการ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นื่องจากทุกมิติการพัฒนามีความเกี่ยวข้องซึ่งกันและกันโดยประเทศไทยจำเป็นต้องมีทรัพยากรมนุษย์ที่มีคุณภาพมีความรู้สมรรถนะและทักษะที่สอดคล้องกับการเปลี่ยนแปลงต่างๆสามารถรู้เท่าทันและปรับตัวให้สามารถดำเนินชีวิตได้อย่างมีความสุขมีอาชีพที่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มั่นคงสร้างรายได้ท่ามกลาง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ความเปลี่ยนแปลงกฎเกณฑ์และกติกาใหม่ๆและมาตรฐานที่สูงขึ้นโดยเฉพาะในโลกที่มีการเปลี่ยนแปลง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อย่างรวดเร็ว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ึ่งจำเป็นต้องมีการพัฒนาระบบและปัจจัยส่งเสริมต่างๆที่เกี่ยวข้องไปพร้อมกันทั้งในส่วนของระบบการเรียนการสอนและการพัฒนาทักษะฝีมือที่สอดคล้องกันกับการพัฒนาของคนในแต่ละช่วงว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ระบบบริการสาธารณะโครงสร้างพื้นฐาน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วมทั้งการให้ความสำคัญกับการส่งเสริมเทคโนโลยีและนวัตกรรมเพื่อให้ประเทศไทยสามารถยกระดับเป็นเจ้าของเทคโนโลยีและนวัตกรรมก้าวทันโลกจากการต่อยอดการพัฒนาบนพื้นฐานนโยบายไทยแลนด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ส่งผลให้เกิดการสร้างห่วงโซ่มูลค่าทางเศรษฐกิจในทั้งภาคอุตสาหกรรม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ภาคเกษตรและภาคบริการกระจายผลประโยชน์จากการพัฒนาลดปัญหาความเหลื่อมล้ำและนำไปสู่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การเสริมสร้างคุณภาพชีวิตของประชาชนทุกภาคส่วน</w:t>
      </w:r>
    </w:p>
    <w:p w14:paraId="43C7977B" w14:textId="77777777" w:rsidR="009C1200" w:rsidRDefault="0000000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นอกจากนี้ประเทศไทยต้องให้ความสำคัญกับการสร้างสมดุลความมั่นคงด้านพลังงาน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และอาหารการรักษาไว้ซึ่งความหลากหลายเชิงนิเวศการส่งเสริมการดำเนินชีวิตและธุรกิจและการพัฒนา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ขยายความเป็นเมืองที่เติบโตอย่างต่อเนื่องที่เป็นมิตรต่อสิ่งแวดล้อมพร้อมกับการมีข้อกำหนดของรูปแบบและกฎเกณฑ์ที่เกี่ยวเนื่องกับลักษณะการใช้พื้นที่ที่ชัดเจนขณะที่การพัฒนาโครงสร้างพื้นฐานและ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โลจิสติกส์กฎหมายระบบภาษีต้องมีกลยุทธ์การพัฒนาที่สามารถอำนวยความสะดวกและส่งเสริมให้ประเทศ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ศักยภาพการแข่งขันที่สูงขึ้นและสามารถใช้จุดแข็งในเรื่องตำแหน่งที่ตั้งทางภูมิศาสตร์ของประเทศให้เกิดประโยชน์ต่อการพัฒนาประเทศ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รวมทั้งให้ความสำคัญของการรวมกลุ่มความร่วมมือกับนานาประเทศในระดับภูมิภาคและระดับโลก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เพื่อกระชับและสร้างสัมพันธไมตรีเสริมสร้างความสัมพันธ์ทางการทูต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ซึ่งจะก่อให้เกิดการสร้างพลังทางเศรษฐกิจและรักษาความมั่นคงของประเทศ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จำเป็นต้องสร้างความพร้อมในการที่จะยกระดับมาตรฐานและมีการปฏิบัติให้เป็นไปตามระเบียบกติกาสากลในด้า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ณะเดียวกันประเทศไทยจำเป็นต้องเร่งให้มีการปฏิรูประบบราชการและการเมืองเพื่อให้เกิดการบริหารราชการที่ดี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เสถียรภาพทางการเมืองมีการส่งเสริมคนในชาติให้ยึดมั่นสถาบันหลักเป็นศูนย์รวมจิตใจเพื่อให้เกิดความรักความสามัคคีและลดความขัดแย้งภายในประเทศโดยที่นโยบายการพัฒนาต่างๆจำเป็นต้องคำนึงถึงความสอดคล้องกับโครงสร้างและลักษณะพฤติกรรมของประชากรที่อาจจะมีความแตกต่างจากปัจจุบันมากขึ้น</w:t>
      </w:r>
    </w:p>
    <w:p w14:paraId="5B0B26AB" w14:textId="77777777" w:rsidR="009C1200" w:rsidRDefault="0000000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ังนั้นภายใต้เงื่อนไขโครงสร้างประชากรโครงสร้างเศรษฐกิจสภาพสังคมสภาพภูมิอากาศสิ่งแวดล้อมและปัจจัยการพัฒนา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ที่เกี่ยวข้องส่งผลให้ประเทศไทยจำเป็นต้องมีการวางแผนการพัฒนา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ที่รอบคอบและครอบคลุม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่างไรก็ตามหลายประเด็นพัฒนาเป็นเรื่องที่ต้องใช้ระยะเวลาในการดำเนินงานเพื่อให้เกิดการปรับตัวซึ่งจะต้องหยั่งรากลึกลงไปถึงการเปลี่ยนแปลงในเชิงโครงสร้างการขับเคลื่อนการพัฒนาให้ประเทศเจริญก้าวหน้าไปในอนาคตจึงจำเป็นต้องกำหนดวิสัยทัศน์ในระยะยาวที่ต้องบรรลุพร้อมท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แนวยุทธศาสตร์หลักในด้านต่างๆ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เพื่อเป็นกรอบในการขับเคลื่อนการพัฒนาอย่างบูรณาการบนพื้นฐาน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ประชารัฐ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เพื่อยกระดับจุดแข็งและจุดเด่นของประเทศและ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ปรับปรุงแก้ไขจุดอ่อนและจุดด้อยต่างๆ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อย่างเป็นระบบโดยยุทธศาสตร์ชาติจะเป็นเป้าหมายใหญ่ในการขับเคลื่อนประเทศและถ่ายทอดไปสู่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แผนในระดับอื่นๆ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เพื่อนำไปสู่การปฏิบัติทั้งในระดับยุทธศาสตร์ภารกิจและพื้นที่ซึ่งรวมถึงพื้นที่พิเศษต่างๆ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อาทิ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เขตเศรษฐกิจพิเศษชายแดนเขตพัฒนาพิเศษภาคตะวันออก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เพื่อให้การพัฒนาประเทศสามารถดำเนินการ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ได้อย่างมั่นคงมั่งคั่งและยั่งยืน</w:t>
      </w:r>
    </w:p>
    <w:p w14:paraId="55D757EB" w14:textId="77777777" w:rsidR="009C1200" w:rsidRDefault="00000000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วิสัยทัศน์ประเทศไทย</w:t>
      </w:r>
    </w:p>
    <w:p w14:paraId="4154BE7E" w14:textId="77777777" w:rsidR="009C1200" w:rsidRDefault="00000000">
      <w:pPr>
        <w:autoSpaceDE w:val="0"/>
        <w:autoSpaceDN w:val="0"/>
        <w:adjustRightInd w:val="0"/>
        <w:ind w:firstLine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เทศไทยมีความมั่นคงมั่งคั่งยั่งยืนเป็นประเทศพัฒนาแล้วด้วยการพัฒนาตามหลักปรัชญาของเศรษฐกิจพอเพ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หรือเป็นคติพจน์ประจำชาติว่า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มั่นคงมั่งคั่งยั่งยืน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เพื่อสนองตอบ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ต่อผลประโยชน์แห่งชาติ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อันได้แก่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การมีเอกราชอธิปไตยการดำรงอยู่อย่างมั่นคงและยั่งยืนของสถาบันหลัก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ของชาติและประชาชนจากภัยคุกคามทุกรูปแบบ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อยู่ร่วมกันในชาติอย่างสันติสุขเป็นปึกแผ่นมีความมั่นคงทางสังคมท่ามกลางพหุสังคมและการมีเกียรติและศักดิ์ศรีของความเป็นมนุษย์ความเจริญเติบโตขอ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ความเป็นธรรมและความอยู่ดีมีสุขของประชาชน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ความยั่งยืนของฐานทรัพยากรธรรมชาติสิ่งแวดล้อม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ความมั่นคงทางพลังงานและอาหาร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สามารถในการรักษาผลประโยชน์ของชาติภายใต้การเปลี่ยนแปลงของสภาวะแวดล้อมระหว่างประเทศและการอยู่ร่วมกันอย่างสันติประสานสอดคล้องกันด้านความมั่น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ในประชาคมอาเซียนและประชาคมโลกอย่างมีเกียรติและศักดิ์ศรี</w:t>
      </w:r>
    </w:p>
    <w:p w14:paraId="6B1CC5BB" w14:textId="77777777" w:rsidR="009C1200" w:rsidRDefault="00000000">
      <w:pPr>
        <w:autoSpaceDE w:val="0"/>
        <w:autoSpaceDN w:val="0"/>
        <w:adjustRightInd w:val="0"/>
        <w:spacing w:after="120"/>
        <w:ind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ความมั่นคง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หมายถึงการมีความมั่นคงปลอดภัยจากภัยและการเปลี่ยนแปลง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ทั้งภายในประเทศและภายนอกประเทศในทุกระดับทั้งระดับประเทศ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และปัจเจกบุคคลและมีความมั่นคงในทุกมิติทั้งมิติทางการทหาร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เศรษฐกิจสังคมสิ่งแวดล้อม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และการเมืองเช่นประเทศ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มีความมั่นคงในเอกราชและอธิปไตย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มีการปกครองระบอบประชาธิปไตยที่มีพระมหากษัตริย์ทรงเป็นประมุขสถาบันชาติศาสนาพระมหากษัตริย์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มีความเข้มแข็งเป็นศูนย์กลางและเป็นที่ยึดเหนี่ยวจิตใจของประชาชน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ระบบการเมืองที่มั่นคงเป็นกลไกที่นำไปสู่การบริหารประเทศที่ต่อเนื่องและโปร่งใสตามหลักธรรมาภิบาลสังคมมีความปรองดองและความสามัคคีสามารถผนึกกำลังเพื่อพัฒนาประเทศ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ความเข้มแข็งครอบครัวมีความอบอุ่นประชาชนมีความมั่นคงในชีวิตมีงานและรายได้ที่มั่นคงพอเพียงกับการดำรง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การออมสำหรับวัยเกษียณความมั่นคงของอาหารพลังงานและน้ำมีที่อยู่อาศัยและความปลอดภัยในชีวิตทรัพย์สิน</w:t>
      </w:r>
    </w:p>
    <w:p w14:paraId="49DA8E98" w14:textId="77777777" w:rsidR="009C1200" w:rsidRDefault="00000000">
      <w:pPr>
        <w:autoSpaceDE w:val="0"/>
        <w:autoSpaceDN w:val="0"/>
        <w:adjustRightInd w:val="0"/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ความมั่งคั่ง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ายถึงประเทศไทยมีการขยายตัวของเศรษฐกิจอย่างต่อเนื่องและมีความยั่งยืนจนเข้าสู่กลุ่มประเทศรายได้สูงความเหลื่อมล้ำของการพัฒนาลดลงประชากรมีความอยู่ดีมีสุขได้รับผลประโยชน์จากการพัฒนาอย่างเท่าเทียมกันมากขึ้นและมีการพัฒนาอย่างทั่วถึงทุกภาคส่วนมีคุณภาพชีวิตตามมาตรฐานขององค์การสหประชาชาติไม่มีประชาชนที่อยู่ในภาวะความยากจนเศรษฐกิจใ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ประเทศมีความเข้มแข็งขณะเดียวกันต้องมีความสามารถในการแข่งขันกับประเทศต่างๆ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้งในตลาดโลกและตลาดภายในประเทศเพื่อให้สามารถสร้างรายได้ทั้งจากภายในและภายนอกประเทศตลอดจนมีการสร้างฐานเศรษฐกิจและ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แห่งอนาคต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สอดรับกับบริบทการพัฒนาที่เปลี่ยนแปลงไปและประเทศไทยมีบทบาทที่สำคัญในเวทีโลกและมีความสัมพันธ์ทางเศรษฐกิจและการค้าอย่างแน่นแฟ้นกับประเทศในภูมิภาคเอเชียเป็นจุดสำคัญของการเชื่อมโยงในภูมิภาคทั้งการคมนาคมขน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การผลิตการค้า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การลงทุน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และการทำธุรกิจเพื่อให้เป็นพลัง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นอกจากนี้ยังมีความสมบูรณ์ในทุนที่จะสามารถสร้างการพัฒนาต่อเนื่องไปได้ได้แก่ทุนมนุษย์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ทุนทางปัญญา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ทุนทางการเงิน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ทุนที่เป็นเครื่องมือเครื่องจักร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ทุนทางสังคม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และทุนทรัพยากรธรรมชาติ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และสิ่งแวดล้อม</w:t>
      </w:r>
    </w:p>
    <w:p w14:paraId="609D3A34" w14:textId="77777777" w:rsidR="009C1200" w:rsidRDefault="00000000">
      <w:pPr>
        <w:autoSpaceDE w:val="0"/>
        <w:autoSpaceDN w:val="0"/>
        <w:adjustRightInd w:val="0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หมายถึงการพัฒนาที่สามารถสร้างความเจริญรายได้และคุณภาพชีวิต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ประชาชนให้เพิ่มขึ้นอย่างต่อเนื่องซึ่งเป็นการเจริญเติบโตของเศรษฐกิจที่อยู่บนหลักการใช้การรั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และการฟื้นฟูฐานทรัพยากรธรรมชาติอย่างยั่งยืนไม่ใช้ทรัพยากรธรรมชาติจนเกินพอดี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ไม่สร้างมลภาวะ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ต่อสิ่งแวดล้อมจนเกินความสามารถในการรองรับและเยียวยาของระบบนิเวศ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การผลิตและการบริโภคเป็นมิตรกับสิ่งแวดล้อมและสอดคล้องกับเป้าหมายการพัฒนาที่ยั่งยืน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รัพยากรธรรมชาติมีความอุดมสมบูรณ์มากขึ้นและสิ่งแวดล้อมมีคุณภาพดีขึ้นคนมีความรับผิดชอบต่อสังคมมีความเอื้ออาทรเสียสละเพื่อผลประโยชน์ส่วนรวมรัฐบาลมีนโยบายที่มุ่งประโยชน์ส่วนรวมอย่างยั่งยืนและให้ความสำคัญกับการมีส่วนร่วม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และทุกภาคส่วนในสังคมยึดถือและปฏิบัติตามหลักปรัชญาของเศรษฐกิจพอเพียงเพื่อการพัฒนาอย่างสมดุล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มีเสถียรภาพและยั่งยืน</w:t>
      </w:r>
    </w:p>
    <w:p w14:paraId="0ACEC6B1" w14:textId="77777777" w:rsidR="009C1200" w:rsidRDefault="00000000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โดยมีเป้าหมายการพัฒนาประเทศคือ</w:t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เทศชาติมั่นคงประชาชนมีความสุขเศรษฐกิจพัฒนาอย่างต่อเนื่องสังคมเป็นธรรมฐานทรัพยากรธรรมชาติ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โดยยกระดับศักยภาพของประเทศ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ในหลากหลายมิติพัฒนาคน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ในทุกมิติ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และในทุกช่วงวัยให้เป็นคนดีเก่งและมีคุณภาพสร้างโอกาสและ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ความเสมอภาคทางสังคม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สร้างการเติบโตบนคุณภาพชีวิตที่เป็นมิตรกับสิ่งแวดล้อม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มีภาครัฐของประชาชนเพื่อประชาชนและประโยชน์ส่วนรวมโดยการประเมินผลการพัฒนาตามยุทธศาสตร์ชาติประกอบด้วย</w:t>
      </w:r>
    </w:p>
    <w:p w14:paraId="39A93A0F" w14:textId="77777777" w:rsidR="009C1200" w:rsidRDefault="00000000">
      <w:pPr>
        <w:autoSpaceDE w:val="0"/>
        <w:autoSpaceDN w:val="0"/>
        <w:adjustRightInd w:val="0"/>
        <w:spacing w:after="0"/>
        <w:ind w:left="1440" w:hanging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ความอยู่ดีมีสุขของคนไทยและสังคมไทย</w:t>
      </w:r>
    </w:p>
    <w:p w14:paraId="2C252F69" w14:textId="77777777" w:rsidR="009C1200" w:rsidRDefault="00000000">
      <w:pPr>
        <w:autoSpaceDE w:val="0"/>
        <w:autoSpaceDN w:val="0"/>
        <w:adjustRightInd w:val="0"/>
        <w:spacing w:after="0"/>
        <w:ind w:left="1440" w:hanging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ขีดความสามารถในการแข่งขันการพัฒนาเศรษฐกิจและการกระจายรายได้</w:t>
      </w:r>
    </w:p>
    <w:p w14:paraId="2998A072" w14:textId="77777777" w:rsidR="009C1200" w:rsidRDefault="00000000">
      <w:pPr>
        <w:autoSpaceDE w:val="0"/>
        <w:autoSpaceDN w:val="0"/>
        <w:adjustRightInd w:val="0"/>
        <w:spacing w:after="0"/>
        <w:ind w:left="1440" w:hanging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การพัฒนาทรัพยากรมนุษย์ของประเทศ</w:t>
      </w:r>
    </w:p>
    <w:p w14:paraId="5F4FEBF6" w14:textId="77777777" w:rsidR="009C1200" w:rsidRDefault="00000000">
      <w:pPr>
        <w:autoSpaceDE w:val="0"/>
        <w:autoSpaceDN w:val="0"/>
        <w:adjustRightInd w:val="0"/>
        <w:spacing w:after="0"/>
        <w:ind w:left="1440" w:hanging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ความเท่าเทียมและความเสมอภาคของสังคม</w:t>
      </w:r>
    </w:p>
    <w:p w14:paraId="181C1F33" w14:textId="77777777" w:rsidR="009C1200" w:rsidRDefault="00000000">
      <w:pPr>
        <w:autoSpaceDE w:val="0"/>
        <w:autoSpaceDN w:val="0"/>
        <w:adjustRightInd w:val="0"/>
        <w:spacing w:after="0"/>
        <w:ind w:hanging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ความหลากหลายทางชีวภาพคุณภาพสิ่งแวดล้อมและความยั่งยืนของทรัพยากรธรรมชาติ</w:t>
      </w:r>
    </w:p>
    <w:p w14:paraId="09E5B169" w14:textId="77777777" w:rsidR="009C1200" w:rsidRDefault="00000000">
      <w:pPr>
        <w:spacing w:after="0"/>
        <w:ind w:left="1440" w:hanging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ประสิทธิภาพการบริหารจัดการและการเข้าถึงการให้บริการของภาครัฐ</w:t>
      </w:r>
    </w:p>
    <w:p w14:paraId="4BD3C05E" w14:textId="77777777" w:rsidR="009C1200" w:rsidRDefault="000000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lastRenderedPageBreak/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ประเด็นยุทธศาสตร์ชาติ</w:t>
      </w:r>
    </w:p>
    <w:p w14:paraId="1587AAF8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ยุทธศาสตร์ชาติด้านความมั่นคง</w:t>
      </w:r>
    </w:p>
    <w:p w14:paraId="10B6B740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การรักษาความสงบภายในประเทศ</w:t>
      </w:r>
    </w:p>
    <w:p w14:paraId="4CA0CCD8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การป้องกันและแก้ไขปัญหาที่มีผลกระทบต่อความมั่นคง</w:t>
      </w:r>
    </w:p>
    <w:p w14:paraId="4FDF55F5" w14:textId="77777777" w:rsidR="009C1200" w:rsidRDefault="00000000">
      <w:pPr>
        <w:autoSpaceDE w:val="0"/>
        <w:autoSpaceDN w:val="0"/>
        <w:adjustRightInd w:val="0"/>
        <w:spacing w:after="0"/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การพัฒนาศักยภาพของประเทศให้พร้อมเผชิญภัยคุกคามที่กระทบต่อความ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มั่นคงของชาติ</w:t>
      </w:r>
    </w:p>
    <w:p w14:paraId="45F16987" w14:textId="77777777" w:rsidR="009C1200" w:rsidRDefault="00000000">
      <w:pPr>
        <w:autoSpaceDE w:val="0"/>
        <w:autoSpaceDN w:val="0"/>
        <w:adjustRightInd w:val="0"/>
        <w:spacing w:after="0"/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การบูรณาการความร่วมมือด้านความมั่นคงกับอาเซียนและนานาชาติรวมถึง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องค์กรภาครัฐและที่มิใช่ภาครัฐ</w:t>
      </w:r>
    </w:p>
    <w:p w14:paraId="596A2B7F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การพัฒนากลไกการบริหารจัดการความมั่นคงแบบองค์รวม</w:t>
      </w:r>
    </w:p>
    <w:p w14:paraId="59137D9A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ยุทธศาสตร์ชาติด้านการสร้างความสามารถในการแข่งขัน</w:t>
      </w:r>
    </w:p>
    <w:p w14:paraId="5BC66E4F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การเกษตรสร้างมูลค่า</w:t>
      </w:r>
    </w:p>
    <w:p w14:paraId="6682C615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อุตสาหกรรมและบริการแห่งอนาคต</w:t>
      </w:r>
    </w:p>
    <w:p w14:paraId="41F5F75C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สร้างความหลากหลายด้านการท่องเที่ยว</w:t>
      </w:r>
    </w:p>
    <w:p w14:paraId="141F5533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โครงสร้างพื้นฐานเชื่อมไทยเชื่อมโลก</w:t>
      </w:r>
    </w:p>
    <w:p w14:paraId="111431AA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พัฒนาเศรษฐกิจบนพื้นฐานผู้ประกอบการยุคใหม่</w:t>
      </w:r>
    </w:p>
    <w:p w14:paraId="4EC1F9B5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ยุทธศาสตร์ชาติด้านการพัฒนาและเสริมสร้างศักยภาพทรัพยากรมนุษย์</w:t>
      </w:r>
    </w:p>
    <w:p w14:paraId="02958261" w14:textId="77777777" w:rsidR="009C1200" w:rsidRDefault="0000000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การปรับเปลี่ยนค่านิยมและวัฒนธรรม</w:t>
      </w:r>
    </w:p>
    <w:p w14:paraId="3CB76CC0" w14:textId="77777777" w:rsidR="009C1200" w:rsidRDefault="0000000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การพัฒนาศักยภาพคนตลอดช่วงชีวิต</w:t>
      </w:r>
    </w:p>
    <w:p w14:paraId="63D3CD5A" w14:textId="77777777" w:rsidR="009C1200" w:rsidRDefault="0000000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ปฏิรูปกระบวนการเรียนรู้ที่ตอบสนองต่อการเปลี่ยนแปลงในศตวรรษที่๒๑</w:t>
      </w:r>
    </w:p>
    <w:p w14:paraId="4F79F11A" w14:textId="77777777" w:rsidR="009C1200" w:rsidRDefault="0000000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การตระหนักถึงพหุปัญญาของมนุษย์ที่หลากหลาย</w:t>
      </w:r>
    </w:p>
    <w:p w14:paraId="14235282" w14:textId="77777777" w:rsidR="009C1200" w:rsidRDefault="0000000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การเสริมสร้างให้คนไทยมีสุขภาวะที่ดี</w:t>
      </w:r>
    </w:p>
    <w:p w14:paraId="2A20F375" w14:textId="77777777" w:rsidR="009C1200" w:rsidRDefault="0000000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การสร้างสภาพแวดล้อมที่เอื้อต่อการพัฒนาและเสริมสร้างศักยภาพทรัพยากรมนุษย์</w:t>
      </w:r>
    </w:p>
    <w:p w14:paraId="4D28AC1D" w14:textId="77777777" w:rsidR="009C1200" w:rsidRDefault="0000000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การเสริมสร้างศักยภาพการกีฬาในการสร้างคุณค่าทางสังคมและพัฒนาประเทศ</w:t>
      </w:r>
    </w:p>
    <w:p w14:paraId="2C5FC1DB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ยุทธศาสตร์ชาติด้านการสร้างโอกาสและความเสมอภาคทางสังคม</w:t>
      </w:r>
    </w:p>
    <w:p w14:paraId="709CC8EB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การลดความเหลื่อมล้ำสร้างความเป็นธรรมในทุกมิติ</w:t>
      </w:r>
    </w:p>
    <w:p w14:paraId="49D4E1D2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การกระจายศูนย์กลางความเจริญทางเศรษฐกิจสังคมและเทคโนโลยี</w:t>
      </w:r>
    </w:p>
    <w:p w14:paraId="06E81846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การเสริมสร้างพลังทางสังคม</w:t>
      </w:r>
    </w:p>
    <w:p w14:paraId="10F7E6E3" w14:textId="77777777" w:rsidR="009C1200" w:rsidRDefault="00000000">
      <w:pPr>
        <w:autoSpaceDE w:val="0"/>
        <w:autoSpaceDN w:val="0"/>
        <w:adjustRightInd w:val="0"/>
        <w:spacing w:after="0"/>
        <w:ind w:hanging="3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การเพิ่มขีดความสามารถของชุมชนท้องถิ่นในการพัฒนาการพึ่งตนเองและการจัดการตนเอง</w:t>
      </w:r>
    </w:p>
    <w:p w14:paraId="11614173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ยุทธศาสตร์ชาติด้านการสร้างการเติบโตบนคุณภาพชีวิตที่เป็นมิตรกับสิ่งแวดล้อม</w:t>
      </w:r>
    </w:p>
    <w:p w14:paraId="5B1887FB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สร้างการเติบโตอย่างยั่งยืนบนสังคมเศรษฐกิจสีเขียว</w:t>
      </w:r>
    </w:p>
    <w:p w14:paraId="572592A8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สร้างการเติบโตอย่างยั่งยืนบนสังคมเศรษฐกิจภาคทะเล</w:t>
      </w:r>
    </w:p>
    <w:p w14:paraId="57781524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สร้างการเติบโตอย่างยั่งยืนบนสังคมที่เป็นมิตรต่อสภาพภูมิอากาศ</w:t>
      </w:r>
    </w:p>
    <w:p w14:paraId="34CFE550" w14:textId="77777777" w:rsidR="009C1200" w:rsidRDefault="00000000">
      <w:pPr>
        <w:autoSpaceDE w:val="0"/>
        <w:autoSpaceDN w:val="0"/>
        <w:adjustRightInd w:val="0"/>
        <w:spacing w:after="0"/>
        <w:ind w:hanging="3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พื้นที่เมืองชนบทเกษตรกรรมและอุตสาหกรรมเชิงนิเวศมุ่งเน้นความเป็นเมืองที่เติบโตอย่างต่อเนื่อง</w:t>
      </w:r>
    </w:p>
    <w:p w14:paraId="269D02BC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พัฒนาความมั่นคงน้ำพลังงานและเกษตรที่เป็นมิตรต่อสิ่งแวดล้อม</w:t>
      </w:r>
    </w:p>
    <w:p w14:paraId="707EA383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ยกระดับกระบวนทัศน์เพื่อกำหนดอนาคตประเทศ</w:t>
      </w:r>
    </w:p>
    <w:p w14:paraId="4553C1CA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ยุทธศาสตร์ชาติด้านการปรับสมดุลและพัฒนาระบบการบริหารจัดการภาครัฐ</w:t>
      </w:r>
    </w:p>
    <w:p w14:paraId="393E3D1F" w14:textId="77777777" w:rsidR="009C1200" w:rsidRDefault="00000000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ภาครัฐที่ยึดประชาชนเป็นศูนย์กลางตอบสนองความต้องการและให้บริการอย่างสะดวกรวดเร็วโปร่งใส</w:t>
      </w:r>
    </w:p>
    <w:p w14:paraId="23BBA6D4" w14:textId="77777777" w:rsidR="009C1200" w:rsidRDefault="00000000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ครัฐบริหารงานแบบบูรณาการโดยมียุทธศาสตร์ชาติเป็นเป้าหมายและเชื่อมโยงการพัฒนาในทุกระดับทุกประเด็นทุกภารกิจและทุกพื้นที่</w:t>
      </w:r>
    </w:p>
    <w:p w14:paraId="70FBE150" w14:textId="77777777" w:rsidR="009C1200" w:rsidRDefault="00000000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ภาครัฐมีขนาดเล็กลงเหมาะสมกับภารกิจส่งเสริมให้ประชาชนและทุกภาคส่วนมีส่วนร่วมในการพัฒนาประเทศ</w:t>
      </w:r>
    </w:p>
    <w:p w14:paraId="09FFB326" w14:textId="77777777" w:rsidR="009C1200" w:rsidRDefault="0000000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ภาครัฐมีความทันสมัย</w:t>
      </w:r>
    </w:p>
    <w:p w14:paraId="318880AA" w14:textId="77777777" w:rsidR="009C1200" w:rsidRDefault="00000000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ภาครัฐเป็นคนดีและเก่งยึดหลักคุณธรรมจริยธรรมมีจิตสำนึกมีความสามารถสูงมุ่งมั่นและเป็นมืออาชีพ</w:t>
      </w:r>
    </w:p>
    <w:p w14:paraId="5CBCB4A6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ภาครัฐมีความโปร่งใสปลอดการทุจริตและประพฤติมิชอบ</w:t>
      </w:r>
    </w:p>
    <w:p w14:paraId="4E6B3BAA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กฎหมายมีความสอดคล้องเหมาะสมกับบริบทต่างๆและมีเท่าที่จำเป็น</w:t>
      </w:r>
    </w:p>
    <w:p w14:paraId="02DCD02A" w14:textId="77777777" w:rsidR="009C1200" w:rsidRDefault="0000000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กระบวนการยุติธรรมเคารพสิทธิมนุษยชนและปฏิบัติต่อประชาชนโดยเสมอภาค</w:t>
      </w:r>
    </w:p>
    <w:p w14:paraId="6C2A81D8" w14:textId="77777777" w:rsidR="009C1200" w:rsidRDefault="009C1200">
      <w:pP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</w:pPr>
    </w:p>
    <w:p w14:paraId="35C42A37" w14:textId="77777777" w:rsidR="009C1200" w:rsidRDefault="000000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>2</w:t>
      </w:r>
      <w:r>
        <w:rPr>
          <w:rFonts w:ascii="TH SarabunIT๙" w:eastAsia="THSarabunPSK-Bold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)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แผนพัฒนาเศรษฐกิจและสังคมแห่งชาติ ฉบับที่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13 </w:t>
      </w:r>
    </w:p>
    <w:p w14:paraId="41945C5E" w14:textId="77777777" w:rsidR="009C1200" w:rsidRDefault="0000000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แผนพัฒนาเศรษฐกิจและสังคมแห่งชาติ ฉบับที่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มีจุดมุ่งหมายสูงสุดเพื่อขับเคลื่อนการ พัฒนาประเทศให้สามารถบรรลุผล ตามเป้าหมายการพัฒนาระยะยาวที่กำหนดไว้ในยุทธศาสตร์ชาติ โดยมุ่งหวังให้แผนพัฒนาเศรษฐกิจและสังคมแห่งชาติ ฉบับที่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>13 (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>พ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>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>ศ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. 2566 – 2570)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ทำหน้าที่เป็นกลไกใน การชี้ประเด็นที่มีลำดับความสำคัญสูงต่อการพัฒนาประเทศใน ระยะ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5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ปีและเพื่อผลักดันให้ประเทศสามารถ ก้าวข้ามความท้าทายต่าง ๆ เพื่อขับเคลื่อนสู่ความเจริญเติบโตที่ ทุกภาคส่วนได้รับประโยชน์อย่างเท่าเทียมกัน โดยแผนพัฒนาเศรษฐกิจและสังคมแห่งชาติ ฉบับที่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ได้กำหนดทิศทางและ เป้าหมายของการพัฒนาบน พื้นฐานของหลักการและแนวคิดที่สำคัญ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4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ประการ ได้แก่ </w:t>
      </w:r>
    </w:p>
    <w:p w14:paraId="73A85A90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1.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หลักปรัชญาของเศรษฐกิจพอเพียง โดยการสืบสาน รักษา ต่อยอดการพัฒนาตามหลัก </w:t>
      </w:r>
    </w:p>
    <w:p w14:paraId="1CA72D0B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lastRenderedPageBreak/>
        <w:t xml:space="preserve">ปรัชญา ของเศรษฐกิจพอเพียง ซึ่งตั้งอยู่บนพื้นฐานของความพอประมาณ ความมีเหตุผล การสร้างภูมิคุ้มกันที่ </w:t>
      </w:r>
    </w:p>
    <w:p w14:paraId="5477B3AB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ดี ควบคู่กับการใช้เงื่อนไข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ประการเพื่ อกำกับการกำหนดทิศทางและประเด็นการพัฒนาในส่วนต่าง ๆ ได้แก่ </w:t>
      </w:r>
    </w:p>
    <w:p w14:paraId="0F349B90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เงื่อนไขความรู้โดยการใช้องค์ความรู้ทางวิชาการที่รอบด้าน และเงื่อนไขคุณธรรม โดยยึดถือผลประโยชน์ ของ </w:t>
      </w:r>
    </w:p>
    <w:p w14:paraId="7040A120" w14:textId="77777777" w:rsidR="009C1200" w:rsidRDefault="00000000">
      <w:pPr>
        <w:spacing w:after="0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zh-CN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ประชาชนและความเป็นธรรมในทุกมิติของสังคม </w:t>
      </w:r>
    </w:p>
    <w:p w14:paraId="7A724334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2.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แนวคิด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Resilience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ซึ่งเป็นแนวคิดที่มุ่งเน้นการลดความเปราะบางต่อความเปลี่ยนแปลง </w:t>
      </w:r>
    </w:p>
    <w:p w14:paraId="0C892864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อันประกอบด้วยการพัฒนาความสามารถใน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ระดับ ได้แก่ </w:t>
      </w:r>
    </w:p>
    <w:p w14:paraId="04DF399B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(1)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การพร้อมรับ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(Cope)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หมายถึง ความสามารถ ในการบริหารจัดการภายใต้สภาวะ </w:t>
      </w:r>
    </w:p>
    <w:p w14:paraId="02B1A868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วิกฤติ ให้สามารถยืนหยัดและต้านทานความยากลำบาก รวมถึงฟื้นคืนกลับ สู่สภาวะปกติได้อย่างรวดเร็ว </w:t>
      </w:r>
    </w:p>
    <w:p w14:paraId="749660FD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(2)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การปรับตัว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(Adapt)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หมายถึง การปรับทิศทาง รูปแบบ และแนวทางการ พัฒนา </w:t>
      </w:r>
    </w:p>
    <w:p w14:paraId="4813C77E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ให้สอดรับกับความเปลี่ยนแปลง พร้อมกระจายความเสี่ยงและปรับตัวอย่างเท่าทันเพื่อแสวงหา ประโยชน์จาก </w:t>
      </w:r>
    </w:p>
    <w:p w14:paraId="39D907D0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สิ่งที่เกิดขึ้น และ </w:t>
      </w:r>
    </w:p>
    <w:p w14:paraId="560D84A3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(3)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การเปลี่ยนแปลงเพื่อพร้อมเติบโตอย่างยั่งยืน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(Transform)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หมายถึง การ </w:t>
      </w:r>
    </w:p>
    <w:p w14:paraId="5FA64564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เปลี่ยนแปลงเชิงโครงสร้างและปัจจัยพื้นฐานให้สอดรับกับความเปลี่ยนแปลง </w:t>
      </w:r>
    </w:p>
    <w:p w14:paraId="08C107EA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3.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>เป้าหมายการพัฒนาอย่างยั่งยืนของสหประชาชาติซึ่งอยู่บนพื้นฐานของแนวคิด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>“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>ไม่ทิ้งใครไว้ข้างหลัง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”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>โดยมุ่งเสริมสร้างคุณภาพชี วิตที่ดีให้กับประชาชนทุกกลุ่ม ทั้งในมิติของการมีปัจจัยที่จำเป็น สำหรับการดำรงชีวิตขั้นพื้นฐานที่เพียงพอ การมีสภาพแวดล้อมที่ดี การมีปัจจัยสนับสนุนให้มีสุขภาพที่สมบูรณ์ ทั้งทางร่างกายและจิตใจ การมีโอกาสที่จะใช้ศักยภาพของตนในการสร้างความเป็นอยู่ที่ดี รวมถึงการมุ่งส่งต่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  <w:lang w:val="th-TH" w:eastAsia="zh-CN"/>
        </w:rPr>
        <w:t>อ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ทรัพยากรธรรมชาติและสิ่งแวดล้อมที่ดีไปยังคนรุ่นต่อไป </w:t>
      </w:r>
    </w:p>
    <w:p w14:paraId="705955C6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4.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โมเดลเศรษฐกิจ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BCG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ซึ่งเป็นแนวคิดการพัฒนาเศรษฐกิจใน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รูปแบบควบคู่กัน ได้แก่ </w:t>
      </w:r>
    </w:p>
    <w:p w14:paraId="2E3C8EDB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เศรษฐกิจชีวภาพ เศรษฐกิจหมุนเวียน และเศรษฐกิจสีเขียว โดยอาศัยฐานศักยภาพและความเข้มแข็งของ </w:t>
      </w:r>
    </w:p>
    <w:p w14:paraId="64414032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ประเทศอันประกอบด้วยความหลากหลายทางชีวภาพและความหลากหลายทางวัฒนธรรม พร้อมกับการใช้ </w:t>
      </w:r>
    </w:p>
    <w:p w14:paraId="3648B9CC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ประโยชน์จากองค์ความรูทางดานวิทยาศาสตร์ เทคโนโลยี และนวัตกรรมในการสร้างมูลค่าเพิ่ม เพื่อผลักดันให้ </w:t>
      </w:r>
    </w:p>
    <w:p w14:paraId="1F0C95B6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lastRenderedPageBreak/>
        <w:t xml:space="preserve">ประเทศมีการเจริญเติบโตทางเศรษฐกิจอย่างยั่งยืน และสามารถกระจายรายได้ โอกาส และ ความมั่งคั่งได้ </w:t>
      </w:r>
    </w:p>
    <w:p w14:paraId="40D82F59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อย่างทั่วถึง นอกจากนี้ การจัดทำแผนพัฒนาเศรษฐกิจและสังคมแห่งชาติ ฉบับที่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ยังคำนึงถึงเงื่อนไขและ </w:t>
      </w:r>
    </w:p>
    <w:p w14:paraId="409D4711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>ข้อจำกัดของการพัฒนาประเทศที่ สืบเนื่องมาจากการแพร่ระบาดของโรคโควิด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-19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รวมทั้งปัจจัยต่าง ๆ ที่ </w:t>
      </w:r>
    </w:p>
    <w:p w14:paraId="6CBC39EE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เกี่ยวข้องทั้งทางตรงและทางอ้อม ซึ่งจะส่งผลให้บริบทของประเทศและของโลกเปลี่ยนแปลงไปในอนาคต </w:t>
      </w:r>
    </w:p>
    <w:p w14:paraId="0C0748BD" w14:textId="77777777" w:rsidR="009C1200" w:rsidRDefault="00000000">
      <w:pPr>
        <w:spacing w:after="0"/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zh-CN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การวางกรอบการพัฒนาประเทศในระยะ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5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ปี ภายใต้แผนพัฒนาเศรษฐกิจและสังคมแห่งชาติ ฉบับที่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มีความมุ่งหมายที่จะเร่ง เพิ่มศักยภาพของประเทศในการรับมือกับความเสี่ยงที่อาจส่งผลกระทบ ที่รุนแรงและเสริมสร้างความสามารถ ในการสร้างสรรค์ประโยชน์จากโอกาสที่เกิดขึ้นได้อย่างเหมาะสม และทันท่วงทีการกำหนดทิศทางการพัฒนา ประเทศในระยะของแผนพัฒนาเศรษฐกิจและสังคมแห่งชาติ ฉบับที่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จึงมีวัตถุประสงค์เพื่อ พลิกโฉมประเทศไทยสู่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>“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>สังคมก้าวหน้า เศรษฐกิจสร้างมูลค่าอย่างยั่งยืน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”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ซึ่งหมายถึงการสร้างการเปลี่ยนแปลงที่ครอบคลุมตั้งแต่ระดับโครงสร้าง นโยบาย และกลไก เพื่อมุ่งเสริมสร้าง สังคมที่ก้าวทันพลวัตของโลก และเกื้อหนุนให้คนไทยมีโอกาสที่จะพัฒนา ตนเองได้อย่างเต็มศักยภาพ พร้อม กับการปรับโครงสร้างเศรษฐกิจไปสู่การขับเคลื่อนด้วยเทคโนโลยี นวัตกรรม และความคิดสร้างสรรค์ มีความสามารถในการสร้างมูลค่าเพิ่มที่สูง และคำนึงถึงความยั่งยืนด้านสิ่งแวดล้อม เพื่อให้เป็นไปตาม วัตถุประสงค์ข้างต้น </w:t>
      </w:r>
    </w:p>
    <w:p w14:paraId="0E7E3615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หมุดหมายการพัฒนา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13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ประการ แบ่งออกได้เป็น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4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มิติ ดังนี้ </w:t>
      </w:r>
    </w:p>
    <w:p w14:paraId="1AED78AE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1.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มิติภาคการผลิตและบริการเป้าหมาย </w:t>
      </w:r>
    </w:p>
    <w:p w14:paraId="233B75C4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ไทยเป็นประเทศชั้นนำด้านสินค้าเกษตรและเกษตรแปรรูปมูลค่าสูง </w:t>
      </w:r>
    </w:p>
    <w:p w14:paraId="3B21AFC7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ไทยเป็นจุดหมายของการท่องเที่ยวที่เน้นคุณภาพและความยั่งยืน </w:t>
      </w:r>
    </w:p>
    <w:p w14:paraId="16613B63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ไทยเป็นฐานการผลิตยานยนต์ไฟฟ้าที่สำคัญของโลก </w:t>
      </w:r>
    </w:p>
    <w:p w14:paraId="2B30137E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4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ไทยเป็นศูนย์กลางทางการแพทย์และสุขภาพมูลค่าสูง </w:t>
      </w:r>
    </w:p>
    <w:p w14:paraId="6E688A09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5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ไทยเป็นประตูการค้าการลงทุนและยุทธศาสตร์ทางโลจิสติกส์ที่สำคัญของภูมิภาค </w:t>
      </w:r>
    </w:p>
    <w:p w14:paraId="3B845D20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6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ไทยเป็นฐานการผลิตอุปกรณ์อิเล็กทรอนิกส์อัจฉริยะที่สำคัญของโลก </w:t>
      </w:r>
    </w:p>
    <w:p w14:paraId="5FF57727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2.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มิติโอกาสและความเสมอภาคทางเศรษฐกิจและสังคม </w:t>
      </w:r>
    </w:p>
    <w:p w14:paraId="66E90DE6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7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>ไทยมีวิสาหกิจขนาดกลางและขนาดย่อมที่เข้มแข็งมีศักยภาพสูงและสามารถแข่งขั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  <w:lang w:val="th-TH" w:eastAsia="zh-CN"/>
        </w:rPr>
        <w:t>น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ได้ </w:t>
      </w:r>
    </w:p>
    <w:p w14:paraId="15C71EA1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8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12EEB373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9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ไทยมีความยากจนข้ามรุ่นลดลง และคนไทยทุกคนมีความคุ้มครองทางสังคมที่เพียงพอ เหมาะสม </w:t>
      </w:r>
    </w:p>
    <w:p w14:paraId="6A66F5A7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3.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มิติความยั่งยืนของทรัพยากรธรรมชาติและสิ่งแวดล้อม </w:t>
      </w:r>
    </w:p>
    <w:p w14:paraId="0AEAEE53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lastRenderedPageBreak/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10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ไทยมีเศรษฐกิจหมุนเวียนและสังคมคาร์บอนต่ำ </w:t>
      </w:r>
    </w:p>
    <w:p w14:paraId="71C593C8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11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ไทยสามารถลดความเสี่ยงและผลกระทบจากภัยธรรมชาติและการ เปลี่ยนแปลงสภาพภูมิอากาศ </w:t>
      </w:r>
    </w:p>
    <w:p w14:paraId="43C3513F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4.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มิติปัจจัยผลักดันการพลิกโฉมประเทศ </w:t>
      </w:r>
    </w:p>
    <w:p w14:paraId="3710C5D0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ไทยมีกำลังคนสมรรถนะสูง มุ่งเรียนรู้อย่างต่อเนื่อง ตอบโจทย์การพัฒนา 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  <w:lang w:eastAsia="zh-CN"/>
        </w:rPr>
        <w:t xml:space="preserve">         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แห่งอนาคต </w:t>
      </w:r>
    </w:p>
    <w:p w14:paraId="198193EE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ไทยมีภาครัฐที่ทันสมัย มีประสิทธิภาพ และตอบโจทย์ประชาชน </w:t>
      </w:r>
    </w:p>
    <w:p w14:paraId="1B14E35C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ไทยเป็นประเทศชั้นนำด้านสินค้าเกษตรและเกษตรแปรรูปมูลค่าสูง </w:t>
      </w:r>
    </w:p>
    <w:p w14:paraId="0B63085B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71444CEB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มูลค่าเพิ่มของสินค้าเกษตรและเกษตรแปรรูปสูงขึ้น </w:t>
      </w:r>
    </w:p>
    <w:p w14:paraId="6447C69C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การพัฒนาโครงสร้างพื้นฐานและระบบบริหารจัดการ เพื่อคุณภาพ ความมั่นคง ทางอาหาร และความยั่งยืนของภาคเกษตร </w:t>
      </w:r>
    </w:p>
    <w:p w14:paraId="309B3699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การเพิ่มศักยภาพและบทบาทของผู้ประกอบการเกษตรในฐานะหุ้นส่วน เศรษฐกิจของห่วงโซ่ อุปทานที่ได้รับส่วนแบ่งประโยชน์อย่างเหมาะสมและเป็นธรรม </w:t>
      </w:r>
    </w:p>
    <w:p w14:paraId="4D8A62F3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ไทยเป็นจุดหมายของการท่องเที่ยวที่เน้นคุณภาพและความยั่งยืน </w:t>
      </w:r>
    </w:p>
    <w:p w14:paraId="5102D62C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74DF4447" w14:textId="77777777" w:rsidR="009C1200" w:rsidRDefault="00000000">
      <w:pPr>
        <w:spacing w:after="0"/>
        <w:ind w:firstLine="720"/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zh-CN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>การเปลี่ยนการท่องเที่ยวไทยเป็นการท่องเที่ยวคุณภาพสูงที่เชื่อมโยงกับ อุตสาหกรรม และบริการที่มีศักยภาพอื่น</w:t>
      </w:r>
    </w:p>
    <w:p w14:paraId="344B4005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</w:p>
    <w:p w14:paraId="45E3CCC5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การปรับโครงสร้างการท่องเที่ยวให้พึ่งพานักท่องเที่ยวในประเทศและมีการ </w:t>
      </w:r>
    </w:p>
    <w:p w14:paraId="4F3369F2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กระจายโอกาส ทางเศรษฐกิจมากขึ้น </w:t>
      </w:r>
    </w:p>
    <w:p w14:paraId="02745497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>การท่องเที่ยวไทยต้องมีการบริหารจัดการอย่างยั่งยืนในทุ</w:t>
      </w:r>
    </w:p>
    <w:p w14:paraId="43DDD901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ไทยเป็นฐานการผลิตยานยนต์ไฟฟ้าที่สำคัญของโลก </w:t>
      </w:r>
    </w:p>
    <w:p w14:paraId="30DAE564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589EF8A1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การสร้างอุปสงค์ของรถยนต์ไฟฟ้าประเภทต่าง ๆ เพื่อการใช้ในประเทศและ ส่งออก </w:t>
      </w:r>
    </w:p>
    <w:p w14:paraId="65B52761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ผู้ประกอบการเดิมสามารถปรับตัวไปสู่การผลิตยานยนต์ไฟฟ้าและมีการลงทุน เทคโนโลยี ยานยนต์ไฟฟ้าที่สำคัญภายในประเทศ </w:t>
      </w:r>
    </w:p>
    <w:p w14:paraId="71B4ADD8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การสร้างความพร้อมของปัจจัยสนับสนุนอย่างเป็นระบบ </w:t>
      </w:r>
    </w:p>
    <w:p w14:paraId="3B7E301B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4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ไทยเป็นศูนย์กลางทางการแพทย์และสุขภาพมูลค่าสูง </w:t>
      </w:r>
    </w:p>
    <w:p w14:paraId="7308405D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1E9A37B5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lastRenderedPageBreak/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ไทยมีศักยภาพในการสร้างมูลค่าทางเศรษฐกิจจากสินค้าและบริการสุขภาพ </w:t>
      </w:r>
    </w:p>
    <w:p w14:paraId="1D57E16A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องค์ความรู้ด้านการแพทย์และสาธารณสุขมีศักยภาพ เอื้อต่อการสร้าง มูลค่าเพิ่มในสินค้า และบริการทางสุขภาพ </w:t>
      </w:r>
    </w:p>
    <w:p w14:paraId="4F6F5DFF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ประชาชนไทยได้รับความเป็นธรรมในการเข้าถึงบริการสุขภาพ </w:t>
      </w:r>
    </w:p>
    <w:p w14:paraId="7E75EC34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4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ระบบบริหารจัดการภาวะฉุกเฉินด้านสุขภาพมีความพร้อมรองรับภัยคุกคาม </w:t>
      </w:r>
    </w:p>
    <w:p w14:paraId="0CF38EAA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สุขภาพ </w:t>
      </w:r>
    </w:p>
    <w:p w14:paraId="76B4C853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5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ไทยเป็นประตูการค้าการลงทุนและยุทธศาสตร์ทางโลจิสติกส์ที่สำคัญของภูมิภาค </w:t>
      </w:r>
    </w:p>
    <w:p w14:paraId="10761DAE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1E5D43B3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ไทยเป็นประตูการค้าการลงทุนในภูมิภาค </w:t>
      </w:r>
    </w:p>
    <w:p w14:paraId="7AFAF94C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ไทยเป็นห่วงโซ่อุปทานของภูมิภาค </w:t>
      </w:r>
    </w:p>
    <w:p w14:paraId="093ADF8F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ไทยเป็นประตูและทางเชื่อมโครงข่ายคมนาคมและโลจิสติกส์ของภูมิภาค </w:t>
      </w:r>
    </w:p>
    <w:p w14:paraId="329F29AC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6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ไทยเป็นศูนย์กลางอุตสาหกรรมอิเล็กทรอนิกส์อัจฉริยะและอุตสาหกรรมดิจิทัล ของอาเซียน </w:t>
      </w:r>
    </w:p>
    <w:p w14:paraId="1F0E7238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084093CE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เศรษฐกิจดิจิทัลภายในประเทศมีการขยายตัวเพิ่มขึ้น </w:t>
      </w:r>
    </w:p>
    <w:p w14:paraId="307307ED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การส่งออกของอุตสาหกรรมอิเล็กทรอนิกส์อัจฉริยะของประเทศเพิ่มขึ้น </w:t>
      </w:r>
    </w:p>
    <w:p w14:paraId="4803CA84" w14:textId="77777777" w:rsidR="009C1200" w:rsidRDefault="00000000">
      <w:pPr>
        <w:spacing w:after="0"/>
        <w:ind w:firstLine="720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zh-CN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>อุตสาหกรรมดิจิทัลและอุตสาหกรรมอิเล็กทรอนิกส์อัจฉริยะของประเทศมีความ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เข้มแข็งขึ้น </w:t>
      </w:r>
    </w:p>
    <w:p w14:paraId="547D055D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7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ไทยมีวิสาหกิจขนาดกลางและขนาดย่อมที่เข้มแข็ง มีศักยภาพสูง และสามารถแข่งขันได้ </w:t>
      </w:r>
    </w:p>
    <w:p w14:paraId="5B43B1B3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4F0515F7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วิสาหกิจขนาดกลางและขนาดย่อมมีสภาพแวดล้อมที่เอื้ออำนวยต่อการเติบโตและแข่งขันได้ </w:t>
      </w:r>
    </w:p>
    <w:p w14:paraId="11287AD4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วิสาหกิจขนาดกลางและขนาดย่อม มีศักยภาพสูงในการดำเนินธุรกิจ สามารถ ยกระดับและปรับตัวเข้าสู่ การแข่งขันใหม่ </w:t>
      </w:r>
    </w:p>
    <w:p w14:paraId="58FCBF2D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วิสาหกิจขนาดกลางและขนาดย่อมสามารถเข้าถึงและได้รับการส่งเสริมอย่างมี ประสิทธิผล จากภาครัฐ </w:t>
      </w:r>
    </w:p>
    <w:p w14:paraId="733F08F8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8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54481A50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6D265197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การเจริญเติบโตทางเศรษฐกิจของภาคและการลงทุนในเขตเศรษฐกิจพิเศษ ขยายตัวเพิ่มขึ้น </w:t>
      </w:r>
    </w:p>
    <w:p w14:paraId="72150896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lastRenderedPageBreak/>
        <w:t>เป้าหมายที่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 2 </w:t>
      </w: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>ความไม่เสมอภาคในการกระจายรายได้ของภาคลดลง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ส่วนที่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ยุทธศาสตร์การพัฒนาองค์กรปกครองส่วนท้องถิ่น </w:t>
      </w:r>
    </w:p>
    <w:p w14:paraId="2BF750B7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การพัฒนาเมืองให้มีความน่าอยู่ อย่างยั่งยืน มีความพร้อมในการรับมือและ ปรับตัว ต่อการเปลี่ยนแปลงทุกรูปแบบ เพื่อให้ประชาชนทุกกลุ่มมีคุณภาพชีวิตที่ดีอย่างทั่วถึง </w:t>
      </w:r>
    </w:p>
    <w:p w14:paraId="49E03773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9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ไทยมีความยากจนข้ามรุ่นลดลง และมีความคุ้มครองทางสังคมที่เพียงพอ เหมาะสม </w:t>
      </w:r>
    </w:p>
    <w:p w14:paraId="39BC0EBE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7E8E724D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ครัวเรือนที่มีแนวโน้มกลายเป็นครัวเรือนยากจนข้ามรุ่น มีโอกาสในการเลื่อนสถานะ ทางเศรษฐกิจและสังคม จนสามารถหลุดพ้นจากความยากจนได้อย่างยั่งยืน </w:t>
      </w:r>
    </w:p>
    <w:p w14:paraId="39C3E7AA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คนทุกช่วงวัยได้รับความคุ้ มครองทางสังคมที่เพียงพอต่อการดำรงชีวิต </w:t>
      </w:r>
    </w:p>
    <w:p w14:paraId="2B9B299E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10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ไทยมีเศรษฐกิจหมุนเวียนและสังคมคาร์บอนต่ำ </w:t>
      </w:r>
    </w:p>
    <w:p w14:paraId="7A986976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4412D69E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>1</w:t>
      </w: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การเพิ่มมูลค่าจากเศรษฐกิจหมุนเวียนและการใช้ทรัพยากรอย่างมีประสิทธิภาพ </w:t>
      </w:r>
    </w:p>
    <w:p w14:paraId="21C043E4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การอนุรักษ์ ฟื้นฟูและใช้ประโยชน์จากทรัพยากรธรรมชาติอย่างยั่งยืน </w:t>
      </w:r>
    </w:p>
    <w:p w14:paraId="67F94928" w14:textId="77777777" w:rsidR="009C1200" w:rsidRDefault="00000000">
      <w:pPr>
        <w:spacing w:after="0"/>
        <w:ind w:firstLine="720"/>
        <w:rPr>
          <w:rFonts w:ascii="TH SarabunIT๙" w:eastAsia="THSarabunIT๙" w:hAnsi="TH SarabunIT๙" w:cs="TH SarabunIT๙"/>
          <w:color w:val="000000"/>
          <w:sz w:val="32"/>
          <w:szCs w:val="32"/>
          <w:cs/>
          <w:lang w:eastAsia="zh-CN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การสร้างสังคมคาร์บอนต่ำและยั่งยืน </w:t>
      </w:r>
    </w:p>
    <w:p w14:paraId="617880BC" w14:textId="77777777" w:rsidR="009C1200" w:rsidRDefault="009C1200">
      <w:pPr>
        <w:spacing w:after="0"/>
        <w:ind w:firstLine="720"/>
        <w:rPr>
          <w:rFonts w:ascii="TH SarabunIT๙" w:eastAsia="THSarabunIT๙" w:hAnsi="TH SarabunIT๙" w:cs="TH SarabunIT๙"/>
          <w:color w:val="000000"/>
          <w:sz w:val="32"/>
          <w:szCs w:val="32"/>
          <w:cs/>
          <w:lang w:eastAsia="zh-CN"/>
        </w:rPr>
      </w:pPr>
    </w:p>
    <w:p w14:paraId="66EF9A24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11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ไทยสามารถลดความเสี่ยงและผลกระทบจากภัยธรรมชาติและการเปลี่ยนแปลง สภาพ </w:t>
      </w:r>
    </w:p>
    <w:p w14:paraId="10F93BDC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ภูมิอากาศ </w:t>
      </w:r>
    </w:p>
    <w:p w14:paraId="447A2629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1D16D86D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ความเสียหายและผลกระทบจากภัยธรรมชาติและการเปลี่ยนแปลงสภาพภูมิอากาศลดลง </w:t>
      </w:r>
    </w:p>
    <w:p w14:paraId="107985CC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ความเสี่ยงจากภัยธรรมชาติและการเปลี่ยนแปลงสภาพภูมิอากาศลดลง </w:t>
      </w:r>
    </w:p>
    <w:p w14:paraId="210E9F6E" w14:textId="77777777" w:rsidR="009C1200" w:rsidRDefault="00000000">
      <w:pPr>
        <w:spacing w:after="0"/>
        <w:ind w:firstLine="720"/>
        <w:rPr>
          <w:rFonts w:ascii="TH SarabunIT๙" w:eastAsia="THSarabunIT๙" w:hAnsi="TH SarabunIT๙" w:cs="TH SarabunIT๙"/>
          <w:color w:val="000000"/>
          <w:sz w:val="32"/>
          <w:szCs w:val="32"/>
          <w:cs/>
          <w:lang w:eastAsia="zh-CN"/>
        </w:rPr>
      </w:pP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SarabunIT๙" w:hAnsi="TH SarabunIT๙" w:cs="TH SarabunIT๙"/>
          <w:color w:val="000000"/>
          <w:sz w:val="32"/>
          <w:szCs w:val="32"/>
          <w:cs/>
          <w:lang w:val="th-TH" w:eastAsia="zh-CN"/>
        </w:rPr>
        <w:t xml:space="preserve">สังคมไทยมีภูมิคุ้มกันจากภัยธรรมชาติและการเปลี่ยนแปลงสภาพภูมิอากาศ </w:t>
      </w:r>
    </w:p>
    <w:p w14:paraId="4906FAE7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12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ไทยมีกำลังคนสมรรถนะสูง มุ่งเรียนรู้อย่างต่อเนื่อง ตอบโจทย์การพัฒนาแห่งอนาคต </w:t>
      </w:r>
    </w:p>
    <w:p w14:paraId="2BD455BF" w14:textId="77777777" w:rsidR="009C1200" w:rsidRDefault="00000000">
      <w:pPr>
        <w:spacing w:after="0"/>
        <w:ind w:firstLine="720"/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zh-CN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เป้าหมายและผลลัพธ์ของการพัฒนาระดับหมุดหมาย </w:t>
      </w:r>
    </w:p>
    <w:p w14:paraId="0BEA5476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คนไทยได้รับการพัฒนาอย่างเต็มศักยภาพในทุกช่วงวัย มีสมรรถนะที่จำเป็นสำหรับโลกยุคใหม่ มีคุณลักษณะตามบรรทัดฐานที่ดีของสังคม มีคุณธรรม จริยธรรม และมีภูมิคุ้มกัน ต่อการ เปลี่ยนแปลงอย่างพลิกโฉมฉับพลันของโลก สามารถดำรงชีวิตร่วมกันในสังคม ได้อย่างสงบสุข </w:t>
      </w:r>
    </w:p>
    <w:p w14:paraId="37B6DEB3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lastRenderedPageBreak/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กำลังคนมีสมรรถนะสูง สอดคล้องกับความต้องการของภาคการผลิตเป้าหมายและสามารถ สร้างงานอนาคต </w:t>
      </w:r>
    </w:p>
    <w:p w14:paraId="7D8A5CD4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3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ประชาชนทุกกลุ่มเข้าถึงการเรียนรู้ตลอดชีวิต </w:t>
      </w:r>
    </w:p>
    <w:p w14:paraId="40182F1F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หมุดหมายที่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lang w:eastAsia="zh-CN" w:bidi="ar"/>
        </w:rPr>
        <w:t xml:space="preserve">13 </w:t>
      </w:r>
      <w:r>
        <w:rPr>
          <w:rFonts w:ascii="TH SarabunIT๙" w:eastAsia="THSarabunPSK-Bold" w:hAnsi="TH SarabunIT๙" w:cs="TH SarabunIT๙"/>
          <w:b/>
          <w:bCs/>
          <w:color w:val="000000"/>
          <w:sz w:val="32"/>
          <w:szCs w:val="32"/>
          <w:cs/>
          <w:lang w:val="th-TH" w:eastAsia="zh-CN"/>
        </w:rPr>
        <w:t xml:space="preserve">ไทยมีภาครัฐที่ทันสมัย มีประสิทธิภาพ และตอบโจทย์ประชาชน </w:t>
      </w:r>
    </w:p>
    <w:p w14:paraId="7AD486B5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 ตัวชี้วัด และค่าเป้าหมายของการพัฒนาระดับหมุดหมาย </w:t>
      </w:r>
    </w:p>
    <w:p w14:paraId="4640D4C6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1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การบริการภาครัฐ มีคุณภาพ เข้าถึงได้ </w:t>
      </w:r>
    </w:p>
    <w:p w14:paraId="402F960F" w14:textId="77777777" w:rsidR="009C1200" w:rsidRDefault="00000000">
      <w:pPr>
        <w:spacing w:after="0"/>
        <w:ind w:firstLine="720"/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zh-CN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เป้าหมายที่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lang w:eastAsia="zh-CN" w:bidi="ar"/>
        </w:rPr>
        <w:t xml:space="preserve">2 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  <w:lang w:val="th-TH" w:eastAsia="zh-CN"/>
        </w:rPr>
        <w:t xml:space="preserve">ภาครัฐที่มีขีดสมรรถนะสูง คล่องตัว </w:t>
      </w:r>
    </w:p>
    <w:p w14:paraId="7C9C8707" w14:textId="77777777" w:rsidR="009C1200" w:rsidRDefault="009C12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BF4FF9F" w14:textId="77777777" w:rsidR="009C1200" w:rsidRDefault="009C12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0FF35C7" w14:textId="77777777" w:rsidR="009C1200" w:rsidRDefault="009C12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9BEE3EA" w14:textId="77777777" w:rsidR="009C1200" w:rsidRDefault="009C12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B3A72EF" w14:textId="77777777" w:rsidR="009C1200" w:rsidRDefault="009C12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C57F617" w14:textId="77777777" w:rsidR="009C1200" w:rsidRDefault="009C12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588C432" w14:textId="77777777" w:rsidR="009C1200" w:rsidRDefault="000000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แผนพัฒนาภาค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แผนพัฒนากลุ่มจังหวัด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แผนพัฒนาจังหวัด</w:t>
      </w:r>
    </w:p>
    <w:p w14:paraId="7ADB851B" w14:textId="77777777" w:rsidR="009C1200" w:rsidRDefault="00000000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แผนพัฒนาภาคภาคตะวันออกเฉียงเหนือ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28E5FEF" w14:textId="77777777" w:rsidR="009C1200" w:rsidRDefault="00000000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เป้าหมาย ศูนย์กลางเศรษฐกิจของอนุภูมิภาคลุ่มแม่น้ำโขง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0328DE" w14:textId="77777777" w:rsidR="009C1200" w:rsidRDefault="00000000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บริหารจัดการน้ำให้เพียงพอต่อการพัฒนาเศรษฐกิจและคุณภาพชีวิตอย่างยั่งยืน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43ACB6" w14:textId="77777777" w:rsidR="009C1200" w:rsidRDefault="00000000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แก้ปัญหาความยากจนและพัฒนาคุณภาพชีวิตผู้มีรายได้น้อยเพื่อลดความเหลื่อมล้ำทางสังคม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457059" w14:textId="77777777" w:rsidR="009C1200" w:rsidRDefault="00000000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สร้างความเข้มแข็งของฐานเศรษฐกิจภายใน ควบคู่กับการแก้ไขปัญหาด้าน ทรัพยากรธรรมชาติ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และสิ่งแวดล้อม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F3E2F2" w14:textId="77777777" w:rsidR="009C1200" w:rsidRDefault="00000000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พัฒนาการท่องเที่ยวเชิงบูรณาการ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563BDF" w14:textId="77777777" w:rsidR="009C1200" w:rsidRDefault="00000000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ใช้โอกาสจากการพัฒนาโครงข่ายคมนาคมขนส่งที่เชื่อมโยงพื้นที่เศรษฐกิจหลัก ภาคกลาง และพื้นที่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ระเบียงเศรษฐกิจภาคตะวันออก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EEC)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เพื่อพัฒนาเมือง และ พื้นที่เศรษฐกิจใหม่ๆ ของภาค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43D1AB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พัฒนาความร่วมมือและใช้ประโยชน์จากข้อตกลงกับประเทศ เพื่อนบ้านในการสร้างความเข้มแข็ง</w:t>
      </w:r>
    </w:p>
    <w:p w14:paraId="2ECF9066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ทางเศรษฐกิจตามแนวชายแดนและแนวระเบียงเศรษฐกิจ</w:t>
      </w:r>
    </w:p>
    <w:p w14:paraId="6BE35585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โครงการที่สำคัญ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Flagship Project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B54BF90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โครงการบริหารจัดการน้ำอย่างบูรณาการเพื่อการพัฒนาที่ยั่งยืน</w:t>
      </w:r>
    </w:p>
    <w:p w14:paraId="4D45AEAF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โครงการแก้ไขปัญหาโรคพยาธิใบไม้ตับและมะเร็งท่อน้ำดี</w:t>
      </w:r>
    </w:p>
    <w:p w14:paraId="054B5255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โครงการพัฒนาการผลิตข้าวหอมมะลิทุ่งกุลาร้องไห้สู่มาตรฐานเกษตร อินทรีย์</w:t>
      </w:r>
    </w:p>
    <w:p w14:paraId="35A249CA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โครงการยกระดับการท่องเที่ยวเชิงประเพณีวัฒนธรรม</w:t>
      </w:r>
    </w:p>
    <w:p w14:paraId="2DF5AC17" w14:textId="77777777" w:rsidR="009C1200" w:rsidRDefault="00000000">
      <w:pPr>
        <w:tabs>
          <w:tab w:val="left" w:pos="709"/>
          <w:tab w:val="left" w:pos="1134"/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โครงการพัฒนาท่าอากาศยาน ขอนแก่น สกลนคร และนครพนม</w:t>
      </w:r>
    </w:p>
    <w:p w14:paraId="44D7C2CD" w14:textId="77777777" w:rsidR="009C1200" w:rsidRDefault="00000000">
      <w:pPr>
        <w:tabs>
          <w:tab w:val="left" w:pos="709"/>
          <w:tab w:val="left" w:pos="1134"/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แผนพัฒนากลุ่มจังหวัด</w:t>
      </w:r>
    </w:p>
    <w:p w14:paraId="24590126" w14:textId="77777777" w:rsidR="009C1200" w:rsidRDefault="00000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แผนพัฒนากลุ่มจังหวัดภาคตะวันออกเฉียงเหนือตอนล่าง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 (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นครราชสีมา ชัยภูมิ บุรีรัมย์ สุรินทร์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แผนพัฒนากลุ่มจังหวัดภาคตะวันออกเฉียงเหนือตอนล่าง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ระยะ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5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ปี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.2566 –2570)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รอบใหม่ ฉบับนี้ ได้รับความเห็นชอบจากคณะกรรมการบริหารงานกลุ่มจังหวัดแบบบูรณาการ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ภาคตะวันออก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เฉียงเหนือ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ตอนล่าง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ในคราวประชุม ครั้งที่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5/2564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เมื่อวันที่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9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กันยายน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2564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โดยสรุปประเด็นสำคัญ ดังนี้</w:t>
      </w:r>
    </w:p>
    <w:p w14:paraId="058DDE02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ำ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แหน่งทางยุทธศาสตร์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Strategies Position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</w:p>
    <w:p w14:paraId="2E8AA5FB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เป็นแหล่งผลิตสินค้าเกษตร พืชสมุนไพรและอาหารปลอดภัย ที่ได้มาตรฐาน </w:t>
      </w:r>
    </w:p>
    <w:p w14:paraId="180E4AF4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เป็นแหล่งผลิตผลิตภัณฑ์ไหมระดับประเทศ </w:t>
      </w:r>
    </w:p>
    <w:p w14:paraId="775E3207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เป็นแหล่งท่องเที่ยวที่มีความหลากหลายทั้งการท่องเที่ยวอารยธรรมขอม เชิงนิเวศน์ การกีฬาที่มีชื่อเสียง </w:t>
      </w:r>
    </w:p>
    <w:p w14:paraId="73B22A01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4.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เป็นประตูสู่อีสาน และเชื่อมโยงการค้าชายแดนกับประเทศเพื่อนบ้าน</w:t>
      </w:r>
    </w:p>
    <w:p w14:paraId="1502651F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เน,Bold" w:cs="TH SarabunITเน,Bold"/>
          <w:b/>
          <w:bCs/>
          <w:sz w:val="32"/>
          <w:szCs w:val="32"/>
        </w:rPr>
      </w:pPr>
      <w:r>
        <w:rPr>
          <w:rFonts w:ascii="TH SarabunITเน,Bold" w:cs="TH SarabunITเน,Bold" w:hint="cs"/>
          <w:b/>
          <w:bCs/>
          <w:sz w:val="32"/>
          <w:szCs w:val="32"/>
          <w:cs/>
          <w:lang w:val="th-TH"/>
        </w:rPr>
        <w:t>พันธกิจ</w:t>
      </w:r>
      <w:r>
        <w:rPr>
          <w:rFonts w:ascii="TH SarabunITเน,Bold" w:cs="TH SarabunITเน,Bold"/>
          <w:b/>
          <w:bCs/>
          <w:sz w:val="32"/>
          <w:szCs w:val="32"/>
          <w:cs/>
        </w:rPr>
        <w:t xml:space="preserve"> (</w:t>
      </w:r>
      <w:r>
        <w:rPr>
          <w:rFonts w:ascii="TH SarabunITà¹™,Bold" w:hAnsi="TH SarabunITà¹™,Bold" w:cs="TH SarabunITà¹™,Bold"/>
          <w:b/>
          <w:bCs/>
          <w:sz w:val="32"/>
          <w:szCs w:val="32"/>
        </w:rPr>
        <w:t>Mission</w:t>
      </w:r>
      <w:r>
        <w:rPr>
          <w:rFonts w:ascii="TH SarabunITเน,Bold" w:cs="TH SarabunITเน,Bold"/>
          <w:b/>
          <w:bCs/>
          <w:sz w:val="32"/>
          <w:szCs w:val="32"/>
          <w:cs/>
        </w:rPr>
        <w:t>)</w:t>
      </w:r>
    </w:p>
    <w:p w14:paraId="17EE1A60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ส่งเสริมการผลิตและแปรรูปข้าวหอมมะลิ</w:t>
      </w:r>
    </w:p>
    <w:p w14:paraId="24768CA0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ส่งเสริมและพัฒนาการผลิตมันสำปะหลังเพื่ออุตสาหกรรมอาหารและพลังงานทดแทน</w:t>
      </w:r>
    </w:p>
    <w:p w14:paraId="72FD8EFE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ส่งเสริมการเลี้ยงโคเนื้อ กระบือ และแพะ และแปรรูปเชิงคุณภาพ</w:t>
      </w:r>
    </w:p>
    <w:p w14:paraId="0463A14F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ส่งเสริมการเรียนรู้สู่การปฏิบัติตามหลักปรัชญาเศรษฐกิจพอเพียง</w:t>
      </w:r>
    </w:p>
    <w:p w14:paraId="7D301110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ส่งเสริมศักยภาพการผลิตและการตลาดผลิตภัณฑ์ไหม</w:t>
      </w:r>
    </w:p>
    <w:p w14:paraId="380B89F3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ส่งเสริมการท่องเที่ยว ให้ได้รับความนิยม และบริหารจัดการให้มีศักยภาพ</w:t>
      </w:r>
    </w:p>
    <w:p w14:paraId="2DB801ED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ส่งเสริมและพัฒนาการค้าการลงทุน และค้าชายแดน</w:t>
      </w:r>
    </w:p>
    <w:p w14:paraId="072EA1FD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ส่งเสริมการพัฒนาด้านสังคม</w:t>
      </w:r>
    </w:p>
    <w:p w14:paraId="230925ED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เป้าหมายการพัฒนาของกลุ่มจังหวัดภาคตะวันออกเฉียงเหนือตอนล่าง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ระยะ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5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ปี </w:t>
      </w:r>
    </w:p>
    <w:p w14:paraId="3100C5B9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จากโครงสร้างเศรษฐกิจในภาพรวมของกลุ่มจังหวัดภาคตะวันออกเฉียงเหนือตอนล่าง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ปี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2562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มีเศรษฐกิจที่สำคัญ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ดับแรก โดยมีภาคอุตสาหกรรม มีสัดส่วนร้อยละ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รองลงมาเป็นภาคเกษตรกรรม มีสัดส่วนร้อยละ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18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และภาคการค้าร้อยละ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14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มีพื้นที่การเกษตรร้อยละ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69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ของพื้นที่ของ กลุ่มจังหวัด ประชากรส่วนใหญ่อยู่ในวัยแรงงาน ร้อยละ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65.82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ส่วนใหญ่ประกอบอาชีพเกษตรกรรม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มีศักยภาพทางการเกษตรที่โดดเด่น ได้แก่ ข้าว มันสาปะ หลัง อ้อย โคเนื้อ โคนม ไก่ แพะ แกะ มีศักยภาพทางการท่องเที่ยวที่หลากหลาย ทั้งท่องเที่ยวธรรมชาติ นิเวศ อารยธรรม ประเพณี ศิลปวัฒนธรรม ศาสนา และกีฬา มีแหล่งท่องเที่ยวที่เป็นมรดกโลก เป็นแหล่งผลิตผลิตภัณฑ์ไหม และในขณะเดียวกันก็มีปัญหาในเรื่องการขาดแคลนน้าเพื่อการอุปโภค บริโภค และการเกษตร ราคาผลผลิตทางการเกษตรตกต่ำ สัดส่วนคนยากจน ร้อยละ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9.5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รายได้เฉลี่ยครัวเรือน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ปี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244</w:t>
      </w:r>
      <w:r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716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บาท หนี้สินเฉลี่ยครัวเรือน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ปี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212</w:t>
      </w:r>
      <w:r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163.80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บาท มีความ ไม่เสมอภาคด้านรายได้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>Gino coefficient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สูงกว่าค่าเฉลี่ยประเทศ จึงกาหนดเป้าหมายการพัฒนาในการเป็น</w:t>
      </w:r>
    </w:p>
    <w:p w14:paraId="05AE0EC5" w14:textId="77777777" w:rsidR="009C1200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ศูนย์กลางของเกษตรอุตสาหกรรม ผลิตภัณฑ์ไหม ท่องเที่ยวอารยธรรมขอมและสังคมเป็นสุข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14:paraId="017956C4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โดยมีแนวคิดการพัฒนา ดังนี้ </w:t>
      </w:r>
    </w:p>
    <w:p w14:paraId="27023D59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การเพิ่มประสิทธิภาพภาคการผลิตให้เป็นมาตรฐานปลอดภัย และพัฒนาจนถึงขึ้นมาตรฐานอินทรีย์ในภาคการเกษตรทั้งพืชและสัตว์โดยมีการนานวัตกรรมในพื้นที่มาช่วยให้เกษตรกร โดยเฉพาะเกษตรกรรุ่นใหม่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>Smart Farmer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ให้มีการสืบทอดภูมิปัญญาดั้งเดิมให้คงอยู่ด้วยการน้อมนาปรัชญาเศรษฐกิจพอเพียงมาเป็นหลักในการด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เนินงาน เพื่อให้เกิดภูมิคุ้มกันต่อกระแสการเปลี่ยนแปลงของโลก </w:t>
      </w:r>
    </w:p>
    <w:p w14:paraId="1BF85641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พัฒนาการบริหารจัดการน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้ำ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ให้เพียงพอ ทั้งน้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เพื่อการอุปโภค บริโภค และน้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เพื่อการเกษตร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ให้เพียงพอตลอดปี โดยการเพิ่มประสิทธิภาพการกักเก็บน้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ให้อยู่ในพื้นที่ หรือการขยายพื้นที่รับน้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ำ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การกระจายน้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ไปยังพื้นที่ </w:t>
      </w:r>
    </w:p>
    <w:p w14:paraId="2111AF34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ส่งเสริมการแปรรูปของสินค้าให้มากขึ้นในพื้นที่ สนับสนุนการพัฒนาอุตสาหกรรมอาหารแบบ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ครบวงจรในพื้นที่ โดยพัฒนาช่วงกลางทางและปลายทางให้มากขึ้น ดังจะเห็นได้จากแผนพัฒนาเศรษฐกิจและสังคมแห่งชาติ ฉบั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บ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ที่ </w:t>
      </w:r>
      <w:r>
        <w:rPr>
          <w:rFonts w:ascii="TH SarabunIT๙" w:hAnsi="TH SarabunIT๙" w:cs="TH SarabunIT๙"/>
          <w:color w:val="000000"/>
          <w:sz w:val="32"/>
          <w:szCs w:val="32"/>
        </w:rPr>
        <w:t>12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ยุทธศาสตร์ภาค เมือง และพื้นที่เศรษฐกิจ ที่กาหนดให้กลุ่มจังหวัด โดยเฉพาะจังหวัดนครราชสีม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า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ให้เป็นศูนย์กลางอุตสาหกรรมเกษตรแปรรูปและอาหารแบบครบวงจร </w:t>
      </w:r>
    </w:p>
    <w:p w14:paraId="3E7B26D5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ส่งเสริมอาชีพ และเพิ่มทักษะฝีมือแรงงานเพื่อสร้างโอกาสในการสร้างรายได้จากภาคการเกษตรและนอกภาคเกษตร โดยเชื่อมโยงสินค้าชุมชนกับการท่องเที่ยว </w:t>
      </w:r>
    </w:p>
    <w:p w14:paraId="158D9FC5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สร้างมูลค่าเพิ่มในสาขาการท่องเที่ยว โดยการพัฒนาแหล่งท่องเที่ยวให้ได้มาตรฐาน ทั้งทางด้านโครงสร้างพื้นฐาน สิ่งอ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นวยความสะดวก และบริการเกี่ยวเนื่องกับการท่องเที่ยว การใช้ประโยชน์จากระบบ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Logistic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ที่รัฐบาลไว้วางรากฐานไว้ให้ การสร้างความเชื่อมั่นในด้านความปลอดภัยแก่นักท่องเที่ยว รวมถึงการสร้างการตลาดให้เป็นที่รู้จักในวงกว้างและเป็นที่นิยมเดินทางมายังกลุ่มจังหวัด </w:t>
      </w:r>
    </w:p>
    <w:p w14:paraId="75371763" w14:textId="77777777" w:rsidR="009C1200" w:rsidRDefault="0000000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6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การพัฒนาสังคมให้มีคุณภาพ โดยเฉพาะผู้สูงอายุให้ได้รับการดูแล มีศักยภาพ คุณภาพชีวิตที่ดีขึ้น หรือสามารถด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เนินกิจกรรมได้ตามศักยภาพ รวมทั้งการรักษาภูมิปัญญาของผู้สูงอายุเพื่อให้สืบทอดไปยัง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รุ่นลูกหลาน และการเพิ่มศักยภาพของเด็ก เพื่อให้สังคมมีคุณภาพและสามารถดูแลตนเองได้ในอนาคต</w:t>
      </w:r>
    </w:p>
    <w:p w14:paraId="5D893476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พันธกิจ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Mission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</w:p>
    <w:p w14:paraId="73AE8AAD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การส่งเสริมการผลิต และสร้างมูลค่าเพิ่ม สินค้าเกษตร ที่ได้มาตรฐาน </w:t>
      </w:r>
    </w:p>
    <w:p w14:paraId="0A0AF9B3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ส่งเสริมการผลิตสินค้าปศุสัตว์ ให้มีมาตรฐาน แบบครบวงจร </w:t>
      </w:r>
    </w:p>
    <w:p w14:paraId="6219FC67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ส่งเสริมการเรียนรู้สู่การปฏิบัติตามหลักปรัชญาเศรษฐกิจพอเพียง </w:t>
      </w:r>
    </w:p>
    <w:p w14:paraId="19F4D3FC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4.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ส่งเสริมและพัฒนาแหล่งน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้ำ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และการบริหารจัดการน้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ที่มีความเหมาะสมส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หรับการท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การเกษตรกรรม </w:t>
      </w:r>
    </w:p>
    <w:p w14:paraId="607538D8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5.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ส่งเสริมการท่องเที่ยวอย่างปลอดภัยและได้มาตรฐาน พัฒนาสินค้าและบริการ ให้ได้รับความนิยม และบริหารจัดการให้มีศักยภาพ </w:t>
      </w:r>
    </w:p>
    <w:p w14:paraId="0C12AF8E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6.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ส่งเสริมและพัฒนาการค้าการลงทุน และค้าชายแดน </w:t>
      </w:r>
    </w:p>
    <w:p w14:paraId="43E5A271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7.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ส่งเสริมศักยภาพการผลิตและการตลาดผลิตภัณฑ์ไหม </w:t>
      </w:r>
    </w:p>
    <w:p w14:paraId="5B95AA4E" w14:textId="77777777" w:rsidR="009C1200" w:rsidRDefault="0000000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8.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ส่งเสริมการพัฒนาด้านสังคมสู่ความเข้มแข็งและยั่งยืน</w:t>
      </w:r>
    </w:p>
    <w:p w14:paraId="17B369B3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ประเด็นการพัฒนา </w:t>
      </w:r>
    </w:p>
    <w:p w14:paraId="58EAB910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การพัฒนาขีดความสามารถเกษตรอุตสาหกรรมครบวงจร </w:t>
      </w:r>
    </w:p>
    <w:p w14:paraId="3FCA8E21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วัตถุประสงค์ </w:t>
      </w:r>
    </w:p>
    <w:p w14:paraId="58BB505E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เป็นศูนย์การด้านเกษตรปลอดภัยและอุตสาหกรรมแปรรูปสินค้าเกษตร </w:t>
      </w:r>
    </w:p>
    <w:p w14:paraId="250711D3" w14:textId="77777777" w:rsidR="009C1200" w:rsidRDefault="009C12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</w:p>
    <w:p w14:paraId="1B437FCE" w14:textId="77777777" w:rsidR="009C1200" w:rsidRDefault="009C12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</w:p>
    <w:p w14:paraId="078AC580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 </w:t>
      </w:r>
    </w:p>
    <w:p w14:paraId="71C773CC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แนวทางการพัฒนาตามกลยุทธ์เชิงรับ </w:t>
      </w:r>
    </w:p>
    <w:p w14:paraId="0BB25113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ยกระดับมาตรฐานสินค้าเกษตรเพื่อเพิ่มความสามารถในการแข่งขัน </w:t>
      </w:r>
    </w:p>
    <w:p w14:paraId="52DCF209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ส่งเสริมการบริหารจัดการพื้นที่เกษตรกรรมให้เหมาะสม </w:t>
      </w:r>
    </w:p>
    <w:p w14:paraId="013E1C97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ส่งเสริมการใช้เทคโนโลยีและนวัตกรรมเพิ่มมูลค่าทางการเกษตร </w:t>
      </w:r>
    </w:p>
    <w:p w14:paraId="46DB6DC0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แนวทางการพัฒนาตามกลยุทธ์เชิงรุก </w:t>
      </w:r>
    </w:p>
    <w:p w14:paraId="6B0E2E9F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ส่งเสริมเกษตรปลอดสาร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มาตรฐานปลอดภัยอินทรีย์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ส่งเสริมการเกษตรผสมผสานตามแนวทางเศรษฐกิจพอเพียง </w:t>
      </w:r>
    </w:p>
    <w:p w14:paraId="1A1F8732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ส่งเสริมการทาตลาดและช่องทางการจัดจาหน่ายสินค้าเกษตร </w:t>
      </w:r>
    </w:p>
    <w:p w14:paraId="46923F56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ส่งเสริมการใช้นวัตกรรมเพื่อการเกษตร ส่งเสริมการแปรรูปผลผลิตเพื่อสร้างมูลค่าเพิ่ม </w:t>
      </w:r>
    </w:p>
    <w:p w14:paraId="7394AC97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ส่งเสริมการใช้นวัตกรรมผสมประสานภูมิปัญญาท้องถิ่นเพื่อการใช้ประโยชน์ ในทางอาหารและสมุนไพร </w:t>
      </w:r>
    </w:p>
    <w:p w14:paraId="29AE21B4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เพิ่มประสิทธิภาพการพัฒนาสุขภาพสัตว์ เพื่อรองรับโรคอุบัติใหม่ </w:t>
      </w:r>
    </w:p>
    <w:p w14:paraId="184FD22E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6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ส่งเสริมการผลิตสินค้าปศุสัตว์ที่ได้มาตรฐานเพื่อการส่งออก </w:t>
      </w:r>
    </w:p>
    <w:p w14:paraId="493EF5BE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7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การส่งเสริมการเลี้ยงสัตว์ที่มีมาตรฐานและปลอดภัย </w:t>
      </w:r>
    </w:p>
    <w:p w14:paraId="0F665B5C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8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การส่งเสริมการเลี้ยงโคเนื้อคุณภาพสูงครบวงจร </w:t>
      </w:r>
    </w:p>
    <w:p w14:paraId="64CB8A06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แนวทางการพัฒนาตามกลยุทธ์เชิงแก้ไข </w:t>
      </w:r>
    </w:p>
    <w:p w14:paraId="6F7AEB75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ส่งเสริมเกษตรปลอดสาร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มาตรฐานปลอดภัย อินทรีย์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ส่งเสริมการเกษตรผสมผสานตามแนวทางเศรษฐกิจพอเพียง </w:t>
      </w:r>
    </w:p>
    <w:p w14:paraId="59A7DB31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แนวทางการพัฒนาตามกลยุทธ์เชิงป้องกัน </w:t>
      </w:r>
    </w:p>
    <w:p w14:paraId="1790D207" w14:textId="77777777" w:rsidR="009C1200" w:rsidRDefault="00000000">
      <w:pPr>
        <w:pStyle w:val="afa"/>
        <w:spacing w:after="0" w:line="259" w:lineRule="auto"/>
        <w:ind w:hanging="11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การบริหารจัดการน้าเพื่อการเกษตร</w:t>
      </w:r>
    </w:p>
    <w:p w14:paraId="29D6073F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ยกระดับสินค้าเกษตรเข้าสู่ระบบมาตรฐาน </w:t>
      </w:r>
    </w:p>
    <w:p w14:paraId="12E0D847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การส่งเสริมภูมิปัญญาท้องถิ่นป้องกันและรักษาโรคระบาดอุบัติใหม่ </w:t>
      </w:r>
    </w:p>
    <w:p w14:paraId="56D5CDD8" w14:textId="77777777" w:rsidR="009C1200" w:rsidRDefault="00000000">
      <w:pPr>
        <w:pStyle w:val="afa"/>
        <w:spacing w:after="0"/>
        <w:ind w:hanging="11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การเพิ่มประสิทธิภาพการบริหารจัดการโรคอุบัติใหม่ในพืชและสัตว์</w:t>
      </w:r>
    </w:p>
    <w:p w14:paraId="6346BE32" w14:textId="77777777" w:rsidR="009C1200" w:rsidRDefault="009C1200">
      <w:pPr>
        <w:pStyle w:val="afa"/>
        <w:spacing w:after="0"/>
        <w:ind w:hanging="11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</w:p>
    <w:p w14:paraId="2BFB5F21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การพัฒนาอุตสาหกรรมการท่องเที่ยว การค้าชายแดน และผลิตภัณฑ์ไหม </w:t>
      </w:r>
    </w:p>
    <w:p w14:paraId="657D3C18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วัตถุประสงค์ </w:t>
      </w:r>
    </w:p>
    <w:p w14:paraId="10774D06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เพื่อให้การท่องเที่ยว สินค้าและบริการ มีคุณภาพ ความสะดวก ปลอดภัย และได้มาตรฐาน </w:t>
      </w:r>
    </w:p>
    <w:p w14:paraId="4BD28CA9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เพื่อเพิ่มรายได้ให้ผู้ประกอบการและเพิ่มมูลค่าการท่องเที่ยวและการค้าชายแดน </w:t>
      </w:r>
    </w:p>
    <w:p w14:paraId="676B130C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เพื่อให้กลุ่มผู้ผลิตและผู้ประกอบการไหมมีรายได้จากการจาหน่ายผลิตภัณฑ์ไหมเพิ่มขึ้น </w:t>
      </w:r>
    </w:p>
    <w:p w14:paraId="11C6A388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แนวทางการพัฒนา ด้านท่องเที่ยว และด้านการค้า การลงทุน การค้าชายแดน</w:t>
      </w:r>
    </w:p>
    <w:p w14:paraId="0C7C48AA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แนวทางการพัฒนาตามกลยุทธ์เชิงรุก </w:t>
      </w:r>
    </w:p>
    <w:p w14:paraId="16FC5456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ส่งเสริมการท่องเที่ยว สินค้าและบริการทางการท่องเที่ยว เพื่อรองรับการท่องเที่ยวในรูปแบบวิถีใหม่ </w:t>
      </w:r>
    </w:p>
    <w:p w14:paraId="693C3205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ส่งเสริมนวัตกรรมการท่องเที่ยว การประชาสัมพันธ์ และการตลาด </w:t>
      </w:r>
    </w:p>
    <w:p w14:paraId="4557CE4C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แนวทางการพัฒนาตามกลยุทธ์เชิงแก้ไข </w:t>
      </w:r>
    </w:p>
    <w:p w14:paraId="54920356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พัฒนาบุคลากรเครือข่ายด้านการท่องเที่ยว เชื่อมโยงบริการท่องเที่ยวโดยเทคโนโลยีและนวัตกรรม </w:t>
      </w:r>
    </w:p>
    <w:p w14:paraId="0096F042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พัฒนาโครงสร้างพื้นฐาน แหล่งท่องเที่ยว สิ่งอานวยความสะดวก และการเชื่อมโยงโครงข่ายคมนาคม </w:t>
      </w:r>
    </w:p>
    <w:p w14:paraId="398BCAAD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พัฒนาสินค้าและบริการด้านการท่องเที่ยวให้มีคุณภาพและได้รับมาตรฐาน </w:t>
      </w:r>
    </w:p>
    <w:p w14:paraId="42EB1941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แนวทางการพัฒนาตามกลยุทธ์เชิงป้องกัน </w:t>
      </w:r>
    </w:p>
    <w:p w14:paraId="50349FB7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พัฒนาองค์ความรู้การบริหารภาวะวิกฤติ และสร้างความเชื่อมั่นและความปลอดภัยให้นักท่องเที่ยว </w:t>
      </w:r>
    </w:p>
    <w:p w14:paraId="0DE005CD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แนวทางการพัฒนาตามกลยุทธ์เชิงรุก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การค้า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</w:p>
    <w:p w14:paraId="664B468A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ส่งเสริมและพัฒนาการค้า การลงทุน และการค้าชายแดน </w:t>
      </w:r>
    </w:p>
    <w:p w14:paraId="70DDF765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 ด้านผลิตภัณฑ์ไหม </w:t>
      </w:r>
    </w:p>
    <w:p w14:paraId="0E68C0AD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แนวทางการพัฒนาตามกลยุทธ์เชิงรุก </w:t>
      </w:r>
    </w:p>
    <w:p w14:paraId="63B45E60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พัฒนาศักยภาพผู้ผลิตไหมและผลิตภัณฑ์จากไหม เพื่อเพิ่มขีดความสามารถในการแข่งขัน </w:t>
      </w:r>
    </w:p>
    <w:p w14:paraId="19956530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พัฒนาและส่งเสริมการผลิตไหมแบบอุตสาหกรรม </w:t>
      </w:r>
    </w:p>
    <w:p w14:paraId="1357B3E3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แนวทางการพัฒนาตามกลยุทธ์เชิงแก้ไข </w:t>
      </w:r>
    </w:p>
    <w:p w14:paraId="269CCFF4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พัฒนานวัตกรรมการแปรรูปผลิตภัณฑ์ไหมแบบครบวงจร </w:t>
      </w:r>
    </w:p>
    <w:p w14:paraId="68E277DD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ส่งเสริมการสืบสานภูมิปัญญาวัฒนธรรมไหม </w:t>
      </w:r>
    </w:p>
    <w:p w14:paraId="531D4A47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ส่งเสริมและพัฒนาผลิตภัณฑ์ไหมหัตกรรมพื้นบ้านให้มีความร่วมสมัย มีคุณภาพและมาตรฐานรองรับ </w:t>
      </w:r>
    </w:p>
    <w:p w14:paraId="25B75C56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ทางการพัฒนาตามกลยุทธ์เชิงป้องกัน </w:t>
      </w:r>
    </w:p>
    <w:p w14:paraId="065E2138" w14:textId="77777777" w:rsidR="009C1200" w:rsidRDefault="00000000">
      <w:pPr>
        <w:pStyle w:val="afa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พัฒนารูปแบบการประชาสัมพันธ์ผลิตภัณฑ์ไหมผ่านสื่อบุคคล ทุกช่วงวัย</w:t>
      </w:r>
    </w:p>
    <w:p w14:paraId="642D09E1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ยกระดับการพัฒนาคุณภาพชีวิต </w:t>
      </w:r>
    </w:p>
    <w:p w14:paraId="2EE0E0D8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วัตถุประสงค์ </w:t>
      </w:r>
    </w:p>
    <w:p w14:paraId="041E8BB9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เพื่อพัฒนาคุณภาพชีวิตคนทุกช่วงวัย </w:t>
      </w:r>
    </w:p>
    <w:p w14:paraId="22E2F61A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แนวทางการพัฒนา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807F844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แนวทางการพัฒนาตามกลยุทธ์เชิงรุก </w:t>
      </w:r>
    </w:p>
    <w:p w14:paraId="64CC4B14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ส่งเสริมการเข้าถึงการศึกษาในระบบ นอกระบบ และตามอัธยาศัยโดยมีหน่วยงานภาครัฐและเอกชน สนับสนุนเพิ่มขึ้น </w:t>
      </w:r>
    </w:p>
    <w:p w14:paraId="0C691A35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ส่งเสริมสนับสนุน กิจกรรมการพัฒนาด้านสังคม เพื่อยกระดับคุณภาพชีวิต </w:t>
      </w:r>
    </w:p>
    <w:p w14:paraId="371F11DC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แนวทางการพัฒนาตามกลยุทธ์เชิงแก้ไข </w:t>
      </w:r>
    </w:p>
    <w:p w14:paraId="3DFCFE03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ส่งเสริมและสนับสนุนการจัดกิจกรรมการเรียนรู้ </w:t>
      </w:r>
    </w:p>
    <w:p w14:paraId="2DA991CE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ส่งเสริมและสร้างความร่วมมือในการพัฒนาครอบครัวสู่ชุมชมเข้มแข็ง </w:t>
      </w:r>
    </w:p>
    <w:p w14:paraId="5D4B6812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ส่งเสริมและพัฒนาอาชีพ เพื่อเพิ่มรายได้ </w:t>
      </w:r>
    </w:p>
    <w:p w14:paraId="30E46B62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แนวทางการพัฒนาตามกลยุทธ์เชิงรับ </w:t>
      </w:r>
    </w:p>
    <w:p w14:paraId="45F85735" w14:textId="77777777" w:rsidR="009C1200" w:rsidRDefault="000000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ส่งเสริมการพึ่งพา การดูแลสุขภาพด้วยตนเอง ตามแนวทางแพทย์แผนไทย </w:t>
      </w:r>
    </w:p>
    <w:p w14:paraId="63366677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แนวทางการพัฒนาตามกลยุทธ์เชิงป้องกัน </w:t>
      </w:r>
    </w:p>
    <w:p w14:paraId="3905D7BF" w14:textId="77777777" w:rsidR="009C1200" w:rsidRDefault="00000000">
      <w:pPr>
        <w:pStyle w:val="afa"/>
        <w:ind w:firstLine="720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สนับสนุนการให้ความรู้ความเข้าใจเกี่ยวกับการใช้เทคโนโลยีและสื่อโซเซียล</w:t>
      </w:r>
    </w:p>
    <w:p w14:paraId="30327F2C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211D1E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211D1E"/>
          <w:sz w:val="32"/>
          <w:szCs w:val="32"/>
          <w:cs/>
          <w:lang w:val="th-TH"/>
        </w:rPr>
        <w:t>แผนพัฒนาจังหวัดนครราชสีมา พ</w:t>
      </w:r>
      <w:r>
        <w:rPr>
          <w:rFonts w:ascii="TH SarabunIT๙" w:hAnsi="TH SarabunIT๙" w:cs="TH SarabunIT๙"/>
          <w:b/>
          <w:bCs/>
          <w:color w:val="211D1E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211D1E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color w:val="211D1E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211D1E"/>
          <w:sz w:val="32"/>
          <w:szCs w:val="32"/>
          <w:cs/>
          <w:lang w:val="th-TH"/>
        </w:rPr>
        <w:t xml:space="preserve">๒๕๖๑ </w:t>
      </w:r>
      <w:r>
        <w:rPr>
          <w:rFonts w:ascii="TH SarabunIT๙" w:hAnsi="TH SarabunIT๙" w:cs="TH SarabunIT๙"/>
          <w:b/>
          <w:bCs/>
          <w:color w:val="211D1E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b/>
          <w:bCs/>
          <w:color w:val="211D1E"/>
          <w:sz w:val="32"/>
          <w:szCs w:val="32"/>
          <w:cs/>
          <w:lang w:val="th-TH"/>
        </w:rPr>
        <w:t>๒๕๖๕ ฉบับทบทวน ปีงบประมาณ พ</w:t>
      </w:r>
      <w:r>
        <w:rPr>
          <w:rFonts w:ascii="TH SarabunIT๙" w:hAnsi="TH SarabunIT๙" w:cs="TH SarabunIT๙"/>
          <w:b/>
          <w:bCs/>
          <w:color w:val="211D1E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211D1E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color w:val="211D1E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211D1E"/>
          <w:sz w:val="32"/>
          <w:szCs w:val="32"/>
          <w:cs/>
          <w:lang w:val="th-TH"/>
        </w:rPr>
        <w:t>๒๕๖๕</w:t>
      </w:r>
    </w:p>
    <w:p w14:paraId="1C458B16" w14:textId="77777777" w:rsidR="009C1200" w:rsidRDefault="00000000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เป้าหมายการพัฒนาจังหวัดนครราชสีมา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. 2561 – 2565) </w:t>
      </w:r>
    </w:p>
    <w:p w14:paraId="32F58523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“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>ศูนย์กลางโครงข่ายคมนาคมและการท่องเที่ยวของภูมิภาค นวัตกรรมการเกษตรและอุตสาหกรรมสังคมคุณภาพสูง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”</w:t>
      </w:r>
    </w:p>
    <w:p w14:paraId="100167C2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ตัวชี้วัดความสำเร็จตามเป้าหมายการพัฒนาของจังหวัดนครราชสีมา </w:t>
      </w:r>
    </w:p>
    <w:p w14:paraId="20F6415D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มูลค่าผลิตภัณฑ์มวลรวมจังหวัด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Gross Provincial Product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0D0D0D"/>
          <w:sz w:val="32"/>
          <w:szCs w:val="32"/>
        </w:rPr>
        <w:t>GPP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เพิ่มขึ้นไม่น้อยกว่าร้อยละ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4 </w:t>
      </w:r>
    </w:p>
    <w:p w14:paraId="223655F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ประชาชนมีรายได้ต่อหัวต่อปี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GPP per capita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เพิ่มขึ้นไม่น้อยกว่าร้อยละ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4 </w:t>
      </w:r>
    </w:p>
    <w:p w14:paraId="198DB683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รายได้จากการท่องเที่ยวในจังหวัดเพิ่มขึ้น ร้อยละ ๕ </w:t>
      </w:r>
    </w:p>
    <w:p w14:paraId="6C9F6CC5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ร้อยละของประชากร ที่อยู่ใต้เส้นความยากจนลดลง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(%) </w:t>
      </w:r>
    </w:p>
    <w:p w14:paraId="3B1CAFB6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ค่าดัชนีความสุขของประชากรในจังหวัดเพิ่มขึ้น </w:t>
      </w:r>
    </w:p>
    <w:p w14:paraId="568DB38E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6.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ร้อยละความพึงพอใจของประชาชนต่อประสิทธิภาพการบริหารจัดการภาครัฐ </w:t>
      </w:r>
    </w:p>
    <w:p w14:paraId="152E31A5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ประเด็นการพัฒนาจังหวัดนครราชสีมา </w:t>
      </w:r>
    </w:p>
    <w:p w14:paraId="28333F5D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ประเด็นการพัฒนาจังหวัดนครราชสีมาที่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สร้างเสริมระบบโครงสร้างพื้นฐานเชื่อมโยงต่อโครงข่ายคมนาคมแห่งอนาคต และเพิ่มขีดความสามารถการค้า การลงทุนและเศรษฐกิจ </w:t>
      </w:r>
    </w:p>
    <w:p w14:paraId="5112A402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วัตถุประสงค์ </w:t>
      </w:r>
    </w:p>
    <w:p w14:paraId="532AB6AB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เพื่อเพิ่มขีดความสามารถในการแข่งขันด้านการค้า การลงทุนและเศรษฐกิจ </w:t>
      </w:r>
    </w:p>
    <w:p w14:paraId="28AEA513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เพื่อขยายอัตราการเจริญเติบโตทางเศรษฐกิจและกระจายรายได้ให้จังหวัด </w:t>
      </w:r>
    </w:p>
    <w:p w14:paraId="4EFF9368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เพื่อเพิ่มศักยภาพการคมนาคมการขนส่งกระจายสินค้า และพัฒนาการเชื่อมต่อกับการเดินทางต่อเนื่องหลายรูปแบบ </w:t>
      </w:r>
    </w:p>
    <w:p w14:paraId="3DC6DDE4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lastRenderedPageBreak/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เพื่อพัฒนาระบบโครงข่ายคมนาคมรองเชื่อมโยงกับโครงข่ายคมนาคมหลักต่อเชื่อมกับภาคและภูมิภาค </w:t>
      </w:r>
    </w:p>
    <w:p w14:paraId="113B36E4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เป้าหมายและตัวชี้วัดของประเด็นการพัฒนา </w:t>
      </w:r>
    </w:p>
    <w:p w14:paraId="27B5921C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1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ร้อยละรายได้เฉลี่ยของประชากรในจังหวัดเพิ่มขึ้น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(%) </w:t>
      </w:r>
    </w:p>
    <w:p w14:paraId="7BB3085F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2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ร้อยละของผลิตภัณฑ์มวลรวมจังหวัดเพิ่มขึ้น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(%) </w:t>
      </w:r>
    </w:p>
    <w:p w14:paraId="1E551A4D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3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อัตราค่าขนส่งและกระจายสินค้าลดลง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(%) </w:t>
      </w:r>
    </w:p>
    <w:p w14:paraId="41DEC421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4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เวลาที่ประหยัดได้จากการเดินทางบนระบบทาง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หน่วย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นาที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1A16FCC2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5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คะแนนคุณภาพของโครงสร้างพื้นฐานทางถนนของประเทศไทย โดย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World Economic Forum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หน่วย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คะแนน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1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-</w:t>
      </w:r>
      <w:r>
        <w:rPr>
          <w:rFonts w:ascii="TH SarabunIT๙" w:hAnsi="TH SarabunIT๙" w:cs="TH SarabunIT๙"/>
          <w:color w:val="0D0D0D"/>
          <w:sz w:val="32"/>
          <w:szCs w:val="32"/>
        </w:rPr>
        <w:t>7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)</w:t>
      </w:r>
    </w:p>
    <w:p w14:paraId="7EEB5EFC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</w:rPr>
        <w:t>6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ร้อยละความสำเร็จของความร่วมมือและแลกเปลี่ยน อย่างน้อย </w:t>
      </w:r>
      <w:r>
        <w:rPr>
          <w:rFonts w:ascii="TH SarabunIT๙" w:hAnsi="TH SarabunIT๙" w:cs="TH SarabunIT๙"/>
          <w:color w:val="0D0D0D"/>
          <w:sz w:val="32"/>
          <w:szCs w:val="32"/>
        </w:rPr>
        <w:t>1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ด้าน ได้แก่ ด้านการศึกษา ด้านการค้าการลงทุน หรือด้านการท่องเที่ยวและศิลปวัฒนธรรม</w:t>
      </w:r>
    </w:p>
    <w:p w14:paraId="26A7F8D0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แนวทางการพัฒนา </w:t>
      </w:r>
    </w:p>
    <w:p w14:paraId="1501026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1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เสริมสร้างและพัฒนาระบบโครงสร้างพื้นฐานด้านกายภาพและด้านดิจิทัล ยกระดับ ขีดความสามารถการค้า การลงทุนและเศรษฐกิจที่เกี่ยวเนื่อง </w:t>
      </w:r>
    </w:p>
    <w:p w14:paraId="62C6F8A5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2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จัดตั้งเขตเศรษฐกิจพิเศษนครราชสีมา เพิ่มศักยภาพ ยกระดับและกระจายรายได้ให้จังหวัด รวมทั้งจัดตั้งท่าเรือบกนครราชสีมา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KORAT Dry Port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และศูนย์กระจายสินค้า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ICD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063DC51C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3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พัฒนาระบบโครงข่ายคมนาคมรองเชื่อมโยงกับโครงข่ายคมนาคมหลักต่อเชื่อมกับภาคและภูมิภาค เช่น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EEC , GMS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เป็นต้น </w:t>
      </w:r>
    </w:p>
    <w:p w14:paraId="0ABF7D9F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4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ส่งเสริมและพัฒนาความสัมพันธ์และความร่วมมือด้านการค้า การลงทุน เศรษฐกิจ และความสัมพันธ์ระหว่างประเทศเมืองพี่เมืองน้อง </w:t>
      </w:r>
    </w:p>
    <w:p w14:paraId="6F42E3F2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ประเด็นการพัฒนาจังหวัดนครราชสีมาที่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ยกระดับการท่องเที่ยว ที่หลากหลายเชื่อมต่อภาคและภูมิภาค </w:t>
      </w:r>
    </w:p>
    <w:p w14:paraId="742FBB0A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วัตถุประสงค์ </w:t>
      </w:r>
    </w:p>
    <w:p w14:paraId="66275FD9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เพื่อเพิ่มขีดความสามารถ ในการแข่งขันด้านการท่องเที่ยว </w:t>
      </w:r>
    </w:p>
    <w:p w14:paraId="0F94F35B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เพื่อขยายอัตราการเจริญเติบโตทางเศรษฐกิจ </w:t>
      </w:r>
    </w:p>
    <w:p w14:paraId="6048B6A2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เป้าหมายและตัวชี้วัดของประเด็นการพัฒนา </w:t>
      </w:r>
    </w:p>
    <w:p w14:paraId="6093571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จำนวนนักท่องเที่ยวเพิ่มขึ้น ร้อยละ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5 </w:t>
      </w:r>
    </w:p>
    <w:p w14:paraId="0F81F3D1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รายได้จากการท่องเที่ยวเพิ่มขึ้น ร้อยละ ๕ </w:t>
      </w:r>
    </w:p>
    <w:p w14:paraId="07734B35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อุทยานธรณีโคราชได้รับการประกาศเป็นอุทยานธรณีโลกของยูเนสโก </w:t>
      </w:r>
    </w:p>
    <w:p w14:paraId="6D18DF28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แนวทางการพัฒนา </w:t>
      </w:r>
    </w:p>
    <w:p w14:paraId="6E35F67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lastRenderedPageBreak/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พัฒนาแหล่งท่องเที่ยวในเขตอุทยานธรณีโคราช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Khorat Geopark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ให้ได้มาตรฐานเชื่อมโยงกับ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Geopark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ของภาคและของภูมิภาคอาเซียน </w:t>
      </w:r>
    </w:p>
    <w:p w14:paraId="273E2E72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สร้างเสริมโครงสร้างพื้นฐาน ภาวะแวดล้อม ดิจิทัล ที่สนับสนุนการพัฒนาแหล่งท่องเที่ยวใหม่ที่มาจากความโดดเด่นในแต่ละพื้นที่ ทั้งแหล่งท่องเที่ยวประวัติศาสตร์ ท่องเที่ยวเชิงนิเวศ ชุมชน เกษตร อุตสาหกรรม ศิลปะ กีฬา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Sport City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อาหาร สร้างความเอกลักษณ์ที่โดดเด่นของจังหวัด </w:t>
      </w:r>
    </w:p>
    <w:p w14:paraId="178889D5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พัฒนาศักยภาพเพิ่มขีดความสามารถบุคลากรด้านการท่องเที่ยว ทั้งหน่วยงานภาครัฐ ผู้ประกอบการ ภาคเอกชน และชุมชนที่เกี่ยวข้อง </w:t>
      </w:r>
    </w:p>
    <w:p w14:paraId="6C1C6F9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สร้างเสริมระบบข้อมูลข่าวสาร การประชาสัมพันธ์ และการตลาดด้านการท่องเที่ยว </w:t>
      </w:r>
    </w:p>
    <w:p w14:paraId="19F2E5E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เสริมสร้างความสัมพันธ์และความร่วมมือท่องเที่ยวฉันท์เมืองพี่เมืองน้องกับประเทศในภูมิภาค </w:t>
      </w:r>
    </w:p>
    <w:p w14:paraId="166B93BC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6.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ยกระดับการจัดงานท่องเที่ยวของจังหวัดบนความหลากหลายและครบวงจร </w:t>
      </w:r>
    </w:p>
    <w:p w14:paraId="380F5695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ประเด็นการพัฒนาจังหวัดนครราชสีมาที่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พัฒนานวัตกรรมการผลิต การแปรรูปสินค้าเกษตรปลอดภัยและอุตสาหกรรมเชิงนิเวศ </w:t>
      </w:r>
    </w:p>
    <w:p w14:paraId="3F797050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วัตถุประสงค์ </w:t>
      </w:r>
    </w:p>
    <w:p w14:paraId="30D69344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เพื่อมุ่งสู่การเติบโตทางเศรษฐกิจเชิงคุณภาพ อุตสาหกรรมเชิงนิเวศ และการพัฒนาที่ยั่งยืน </w:t>
      </w:r>
    </w:p>
    <w:p w14:paraId="32DC6841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เพื่อต่อยอดผลิตทางการเกษตรและของเสียไปสู่ผลิตภัณฑ์ชีวภาพ และผลิตภัณฑ์แปรรูปมูลค่าสูง </w:t>
      </w:r>
    </w:p>
    <w:p w14:paraId="4C984334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เพิ่มขีดความสามารถในการแข่งขันภาคเกษตรและอุตสาหกรรมเชิงพื้นที่สู่ประตูระเบียงเศรษฐกิจภาคตะวันออกเฉียงเหนือ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NeEC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08570792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เพื่อยกระดับเครือข่ายพันธมิตรต่างประเทศ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BCG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ของจังหวัดนครราชสีมา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BCG Korat Global Network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0DCA322D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เพื่อส่งเสริมและยกระดับวิสาหกิจเพื่อสังคม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Social Enterprise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ด้านการเกษตร อาหาร และอุตสาหกรรม </w:t>
      </w:r>
    </w:p>
    <w:p w14:paraId="20F39C6D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เป้าหมายและตัวชี้วัดของประเด็นการพัฒนา </w:t>
      </w:r>
    </w:p>
    <w:p w14:paraId="3CC4BE4A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อัตราการเปลี่ยนแปลงของรายได้เฉลี่ยของครัวเรือนในจังหวัดนครราชสีมาเพิ่มขึ้นไม่น้อยกว่า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10%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ภายในระยะเวลา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5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ปี </w:t>
      </w:r>
    </w:p>
    <w:p w14:paraId="62C4FBAA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ความมั่นคงทางเกษตรและอาหารของจังหวัดนครราชสีมาติดอันดับ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ใน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10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ของประเทศ ภายในระยะเวลา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5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ปี </w:t>
      </w:r>
    </w:p>
    <w:p w14:paraId="39F7A058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ยกระดับคุณภาพชีวิตที่ดีในด้านเกษตร อาหารปลอดภัย และผลิตภัณฑ์แปรรูป ไม่น้อยกว่า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1,000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คนต่อปี </w:t>
      </w:r>
    </w:p>
    <w:p w14:paraId="6BCF25E9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จำนวนครัวเรือนได้รับการส่งเสริมอาชีพในพื้นที่เพิ่มขึ้น ไม่น้อยกว่า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1,000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ครัวเรือนต่อปี </w:t>
      </w:r>
    </w:p>
    <w:p w14:paraId="04EE429A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lastRenderedPageBreak/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เครือข่ายพันธมิตรต่างประเทศ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BCG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ของจังหวัดนครราชสีมา ได้แก่ ประเทศจีน ลาว พม่า เขมร และเวียดนาม เพื่อส่งออกสินค้าเกษตรและผลิตภัณฑ์แปรรูปท้องถิ่น </w:t>
      </w:r>
    </w:p>
    <w:p w14:paraId="437DB13D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6.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มูลค่าเพิ่มของเศรษฐกิจและอุตสาหกรรมเป้าหมายไม่น้อยกว่าร้อยละ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5 </w:t>
      </w:r>
    </w:p>
    <w:p w14:paraId="480539D7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แนวทางการพัฒนา </w:t>
      </w:r>
    </w:p>
    <w:p w14:paraId="0B88CE4A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พัฒนาระบบโครงสร้างพื้นฐานที่สนับสนุนระบบการผลิต การแปรรูปสินค้าเกษตรปลอดภัยเพื่อการบริโภคและส่งออก </w:t>
      </w:r>
    </w:p>
    <w:p w14:paraId="1A5EB6EA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ผลักดันและส่งเสริมการพัฒนานวัตกรรมอุตสาหกรรมเชิงนิเวศ ลดผลกระทบสู่ภายนอกภายใต้ความร่วมมือของกลุ่มผู้ประกอบการ หน่วยงาน และชุมชน </w:t>
      </w:r>
    </w:p>
    <w:p w14:paraId="3E9BF42B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พัฒนาส่งเสริมการผลิตสินค้าเกษตรมูลค่าสูง สร้างนวัตกรรม แบรนด์จากพื้นที่ เช่น ข้าวหอมมะลิทุ่มสัมฤทธิ์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GI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เลี้ยงโคเนื้อคุณภาพสูง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โคราช วากิว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ไม้ผล พืชเศรษฐกิจทางเลือก ศูนย์กลางเกษตร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-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อุตสาหกรรมไหมครบวงจร สินค้าเกษตรอินทรีย์ </w:t>
      </w:r>
    </w:p>
    <w:p w14:paraId="7FF2E232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ผลักดันระบบบริหารจัดการน้ำให้เกิดประสิทธิภาพและประสิทธิผลสูงสุด สามารถตอบสนองต่อการพัฒนาเศรษฐกิจและคุณภาพชีวิตอย่างยั่งยืน </w:t>
      </w:r>
    </w:p>
    <w:p w14:paraId="23DC8A6F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ส่งเสริมการตลาดสินค้าเกษตร และการยกระดับวิสาหกิจเพื่อสังคม ให้เกษตรและชุมชนพึ่งตนเองได้อย่างยั่งยืน </w:t>
      </w:r>
    </w:p>
    <w:p w14:paraId="5EB777F3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ประเด็นการพัฒนาจังหวัดนครราชสีมาที่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4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เสริมสร้างความมั่นคงในการพัฒนาคน และชุมชนอย่างมีคุณภาพตามหลักปรัชญาเศรษฐกิจพอเพียง </w:t>
      </w:r>
    </w:p>
    <w:p w14:paraId="3F8184E3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1)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วัตถุประสงค์ </w:t>
      </w:r>
    </w:p>
    <w:p w14:paraId="66D3C99C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เพื่อลดความยากจนและความเหลื่อมล้ำ </w:t>
      </w:r>
    </w:p>
    <w:p w14:paraId="65EA5B02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เพื่อพัฒนาโครงข่ายความคุ้มครองทางสังคม </w:t>
      </w:r>
    </w:p>
    <w:p w14:paraId="6AB246CC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เพื่อสร้างภูมิคุ้มกันให้กับสังคม </w:t>
      </w:r>
    </w:p>
    <w:p w14:paraId="5452EF9A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เพื่อให้ประชาชนเข้าถึงโอกาสทางเศรษฐกิจและสังคม </w:t>
      </w:r>
    </w:p>
    <w:p w14:paraId="0CBECB94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เพื่อเสริมสร้างความมั่นคง เพื่อปกป้องสถาบันหลักของชาติ </w:t>
      </w:r>
    </w:p>
    <w:p w14:paraId="0E949E12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6.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เพื่อเป็นศูนย์บริหารจัดการเครือข่ายการป้องกัน และแก้ไขปัญหาด้านความมั่นคงทุกมิติ </w:t>
      </w:r>
    </w:p>
    <w:p w14:paraId="7680DFF1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7.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เพื่อเสริมสร้างความปรองดอง และความสมานฉันท์ในชาติ </w:t>
      </w:r>
    </w:p>
    <w:p w14:paraId="491C24B9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2)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เป้าหมายและตัวชี้วัดของประเด็นการพัฒนา </w:t>
      </w:r>
    </w:p>
    <w:p w14:paraId="57B9B6E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1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ร้อยละของประชากร ที่อยู่ใต้เส้นความยากจน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(%) </w:t>
      </w:r>
    </w:p>
    <w:p w14:paraId="0AABAD9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สัมประสิทธิ์การกระจายรายได้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Gini Coefficient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7730421D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3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ร้อยละผู้อยู่ในระบบประกันสังคมต่อกำลังแรงงาน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(%) </w:t>
      </w:r>
    </w:p>
    <w:p w14:paraId="116549D3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4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ระดับความสำเร็จของหน่วยงานที่จัดกิจกรรมส่งเสริมด้านศาสนา ศิลปะ วัฒนธรรม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ครั้ง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75CDDDB8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lastRenderedPageBreak/>
        <w:t>5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อัตราส่วนแพทย์ต่อประชากร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แพทย์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คน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ปี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2560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แพทย์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 1,126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คน ประชากร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D0D0D"/>
          <w:sz w:val="32"/>
          <w:szCs w:val="32"/>
        </w:rPr>
        <w:t>2,639,266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คน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75BFD347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6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ประชาชนนักศึกษาและบุคลากรด้านดิจิทัลได้รับความรู้และประโยชน์จากเทคโนโลยีดิจิทัล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คน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5B193950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7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จำนวนปีการศึกษาเฉลี่ยประชากรไทยอายุ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15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color w:val="0D0D0D"/>
          <w:sz w:val="32"/>
          <w:szCs w:val="32"/>
        </w:rPr>
        <w:t>59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ปี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ปี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71B888E7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8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ค่าเฉลี่ยคะแนน </w:t>
      </w:r>
      <w:r>
        <w:rPr>
          <w:rFonts w:ascii="TH SarabunIT๙" w:hAnsi="TH SarabunIT๙" w:cs="TH SarabunIT๙"/>
          <w:color w:val="0D0D0D"/>
          <w:sz w:val="32"/>
          <w:szCs w:val="32"/>
        </w:rPr>
        <w:t>O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-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net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3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คะแนน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4F68F3C3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9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จำนวนตำบลที่เข้าร่วมกิจกรรมเสริมสร้างความรู้ความเข้าใจถึงความสำคัญของสถาบันหลักของชาติ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ตำบล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085C64C6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10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จำนวนตำบลที่เข้าร่วมโครงการ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กิจกรรมเครือข่ายการป้องกันและแก้ไขปัญหาทุกมิติ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ตำบล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5B92A6B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11.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สร้างการรับรู้ที่ถูกต้อง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ตำบล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2413A450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12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สร้างการมีส่วนร่วม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ตำบล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20934A03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แนวทางการพัฒนา </w:t>
      </w:r>
    </w:p>
    <w:p w14:paraId="4D8B0A5D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1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ยกระดับคุณภาพการศึกษาที่ตอบโจทย์การพัฒนากำลังคนของพื้นที่โคราชและของประเทศ การออกแบบและการวิจัยในการศึกษาที่มีนวัตกรรมและเทคโนโลยี </w:t>
      </w:r>
    </w:p>
    <w:p w14:paraId="6A19713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2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สร้างเสริมการเรียนรู้ตลอดชีวิต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Lifelong Learning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พัฒนาบุคลากรที่เกี่ยวเนื่อง ผู้ประกอบการเอกชน ชุมชนและผู้สูงอายุ ซึ่งสร้างสังคมสูงวัยที่เข้มแข็งและมีคุณค่า </w:t>
      </w:r>
    </w:p>
    <w:p w14:paraId="6D1A4118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3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พัฒนาและส่งเสริมการเรียนรู้สู่การปฏิบัติตามหลักปรัชญาเศรษฐกิจพอเพียง การมีส่วนร่วมของครอบครัว ชุมชนและภาคีเครือข่ายรวมทั้งภาคประชาสังคม ในการดูแลสุขภาพ สาธารณะกิจชุมชน </w:t>
      </w:r>
    </w:p>
    <w:p w14:paraId="2340334D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4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เสริมสร้างและพัฒนาศักยภาพ คุณภาพชีวิต ทุกช่วงวัย ผู้ที่ด้อยโอกาส ลดความเหลื่อมล้ำทางสังคม ยกระดับสังคมให้เป็นเมืองน่าอยู่ ตามแนวทางเศรษฐกิจพอเพียงมุ่งสู่สังคมคุณภาพสูง </w:t>
      </w:r>
    </w:p>
    <w:p w14:paraId="70FCD4E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5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เสริมสร้างความมั่นคงทุกมิติ ปกป้องสถาบันหลักของชาติ ความปลอดภัยในชีวิตและทรัพย์สินป้องกันและลดอุบัติเหตุในการคมนาคม รวมถึงเตรียมความพร้อมรับมือกับภัยพิบัติ </w:t>
      </w:r>
    </w:p>
    <w:p w14:paraId="2E81A500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6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เพิ่มขีดความสามารถและสร้างความเข้มแข็งเครือข่ายประชาชนในการป้องกันและแก้ไขปัญหายาเสพติด ป้องกันปราบปรามทุจริตและปัญหาอาชญากรรม </w:t>
      </w:r>
    </w:p>
    <w:p w14:paraId="3EA3B243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ประเด็นการพัฒนาจังหวัดนครราชสีมาที่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5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ยกระดับบริหารจัดการทรัพยากรธรรมชาติและสิ่งแวดล้อมให้เกิดสมดุลและยั่งยืน </w:t>
      </w:r>
    </w:p>
    <w:p w14:paraId="28FA9633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วัตถุประสงค์ </w:t>
      </w:r>
    </w:p>
    <w:p w14:paraId="3060DE8C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เพื่ออนุรักษ์ทรัพยากรธรรมชาติและสิ่งแวดล้อม </w:t>
      </w:r>
    </w:p>
    <w:p w14:paraId="0F46674C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เพื่อใช้พลังงานอย่างมีประสิทธิภาพ </w:t>
      </w:r>
    </w:p>
    <w:p w14:paraId="1AF57832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2)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เป้าหมายและตัวชี้วัดของประเด็นการพัฒนา </w:t>
      </w:r>
    </w:p>
    <w:p w14:paraId="5610E8BC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อัตราการเปลี่ยนแปลงของพื้นที่ป่าไม้ในจังหวัด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จำนวน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1,920,525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ไร่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61BD5494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lastRenderedPageBreak/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ปริมาณขยะในจังหวัด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ตัน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37629B44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การจัดการน้ำเสีย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แห่ง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5CEB4FF3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พื้นที่บริหารจัดการน้ำเพิ่มขึ้น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ไร่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4A670BB9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สัดส่วนปริมาณการใช้น้ำมันเชื้อเพลิงเพื่อยานพาหนะต่อประชากร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ลิตร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คน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6E398801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6.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สัดส่วนปริมาณการใช้ไฟฟ้าภาคครัวเรือนต่อประชากร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ล้านกิโลวัตต์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คน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ปี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3023795D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7.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สัดส่วนปริมาณการใช้ไฟฟ้าในภาคที่ไม่ใช่ครัวเรือนต่อ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GPP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กิโลวัตต์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-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ชั่วโมง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ล้านบาท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5BF3A6F2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8.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สัดส่วนปริมาณการใช้น้ำมันเชื้อเพลิงในภาคอุตสาหกรรมต่อ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GPP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ภาคอุตสาหกรรม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ลิตร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ล้านบาท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2D587AAA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3)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แนวทางการพัฒนา </w:t>
      </w:r>
    </w:p>
    <w:p w14:paraId="3666A30D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ยกระดับประสิทธิภาพในการบูรณาการบริหารจัดการอนุรักษ์และฟื้นฟูทรัพยากรธรรมชาติ สัตว์ป่าและสิ่งแวดล้อม </w:t>
      </w:r>
    </w:p>
    <w:p w14:paraId="1A89F4A7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เพิ่มประสิทธิภาพการบริหารจัดการขยะครบวงจร สร้างมูลค่าที่ยั่งยืน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color w:val="0D0D0D"/>
          <w:sz w:val="32"/>
          <w:szCs w:val="32"/>
        </w:rPr>
        <w:t>BCG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และลดของเสียอันตราย สร้างโคราชเมืองสะอาดและปลอดภัย </w:t>
      </w:r>
    </w:p>
    <w:p w14:paraId="397B76B9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ผลักดันในการใช้พลังงานทดแทนและการอนุรักษ์พลังงาน สร้างการมีส่วนร่วมของเอกชนและชุมชนเพื่อการมีพลังงานที่ยั่งยืน </w:t>
      </w:r>
    </w:p>
    <w:p w14:paraId="508658B2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ส่งเสริมการมีส่วนร่วมของชุมชน โรงงาน หน่วยงานรัฐในการจัดการน้ำเสีย และพัฒนาฟื้นฟู ลำน้ำ คู คลองสาธารณะ </w:t>
      </w:r>
    </w:p>
    <w:p w14:paraId="4D057510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พัฒนาการเรียนรู้ทุกช่วงวัยในการรักษาธรรมชาติ สิ่งแวดล้อม สร้างความสมดุลและยั่งยืน </w:t>
      </w:r>
    </w:p>
    <w:p w14:paraId="6568BCD4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ประเด็นการพัฒนาจังหวัดนครราชสีมาที่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ยกระดับการบริหารจัดการภาครัฐรองรับการพัฒนาเมืองและสังคมคุณภาพสูง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>SMART City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>MICE City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Art City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>Safe City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) </w:t>
      </w:r>
    </w:p>
    <w:p w14:paraId="7E20FEEF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1)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วัตถุประสงค์ </w:t>
      </w:r>
    </w:p>
    <w:p w14:paraId="52E10292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เพื่อพัฒนาและยกระดับกำลังคนคุณภาพสูง บุคลากรของจังหวัดทั้งภาครัฐ ภาคเอกชน ภาคประชาสังคม และสถาบันการศึกษา </w:t>
      </w:r>
    </w:p>
    <w:p w14:paraId="1D2C7CAC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เพื่อเพิ่มประสิทธิภาพการบริหารจัดการภาครัฐ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4.0 </w:t>
      </w:r>
    </w:p>
    <w:p w14:paraId="4EB79FF6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เพื่อพัฒนาและยกระดับโคราชเป็นเมืองคุณภาพสูง ที่มีความหลากหลาย </w:t>
      </w:r>
    </w:p>
    <w:p w14:paraId="75807329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เพื่อเสริมสร้างศูนย์การบริการประชาสัมพันธ์ การบริการสาธารณะ </w:t>
      </w:r>
    </w:p>
    <w:p w14:paraId="5BCEE115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2)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เป้าหมายและตัวชี้วัดของประเด็นการพัฒนา </w:t>
      </w:r>
    </w:p>
    <w:p w14:paraId="2A9DBFC4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ร้อยละความพึงพอใจต่อประสิทธิภาพการพัฒนาองค์กร </w:t>
      </w:r>
    </w:p>
    <w:p w14:paraId="00D29394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1.1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ประชาชน </w:t>
      </w:r>
    </w:p>
    <w:p w14:paraId="29745249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1.2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บุคลากรภายในองค์กร </w:t>
      </w:r>
    </w:p>
    <w:p w14:paraId="6E8572DD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ร้อยละของครัวเรือนที่เข้าถึงน้ำประปา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(%) </w:t>
      </w:r>
    </w:p>
    <w:p w14:paraId="10948468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lastRenderedPageBreak/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ร้อยละของครัวเรือนที่เข้าถึงไฟฟ้า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(%) </w:t>
      </w:r>
    </w:p>
    <w:p w14:paraId="2CA84C3F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้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อยละของประชากรที่เข้าถึงอินเตอร์เน็ต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(%) </w:t>
      </w:r>
    </w:p>
    <w:p w14:paraId="4F81C4C8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ร้อยละความพึงพอใจของผู้รับบริการในการให้บริการภาครัฐ รัฐวิสาหกิจ และเอกชน </w:t>
      </w:r>
    </w:p>
    <w:p w14:paraId="406719D4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6.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ร้อยละความสำเร็จของการเบิกจ่ายงบประมาณ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(%) 7.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ระดับความสำเร็จการเป็นเมืองแห่งไมซ์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MICE City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4E56A671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3)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แนวทางการพัฒนา </w:t>
      </w:r>
    </w:p>
    <w:p w14:paraId="6D3C2161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พัฒนาและยกระดับกำลังคนคุณภาพสูง บุคลากรของจังหวัดทั้งภาครัฐ ภาคเอกชน ภาคประชาสังคม และสถาบันการศึกษา รองรับการเติบโตเศรษฐกิจในอนาคต </w:t>
      </w:r>
    </w:p>
    <w:p w14:paraId="36D96865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เพิ่มประสิทธิภาพการบริหารจัดการภาครัฐ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4.0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รองรับการพัฒนาเมืองที่เติบโต </w:t>
      </w:r>
    </w:p>
    <w:p w14:paraId="4D86C2BB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พัฒนาและยกระดับโคราชเป็นเมืองคุณภาพสูง ที่มีความหลากหลาย ได้แก่ เมืองอัจฉริยะ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SMART City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เมืองแห่งไมซ์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MICE City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เมืองแห่งศิลปะ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/>
          <w:sz w:val="32"/>
          <w:szCs w:val="32"/>
        </w:rPr>
        <w:t>Art City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เมืองแห่งความปลอดภัย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Safe City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</w:p>
    <w:p w14:paraId="45E96A2F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เสริมสร้างศูนย์การบริการประชาสัมพันธ์ การบริการสาธารณะ แบบ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One Stop service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ผ่านระบบ </w:t>
      </w:r>
      <w:r>
        <w:rPr>
          <w:rFonts w:ascii="TH SarabunIT๙" w:hAnsi="TH SarabunIT๙" w:cs="TH SarabunIT๙"/>
          <w:color w:val="0D0D0D"/>
          <w:sz w:val="32"/>
          <w:szCs w:val="32"/>
        </w:rPr>
        <w:t>E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-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Korat </w:t>
      </w:r>
    </w:p>
    <w:p w14:paraId="269B5648" w14:textId="77777777" w:rsidR="009C1200" w:rsidRDefault="00000000">
      <w:pPr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ยุทธศาสตร์การพัฒนาขององค์กรปกครองส่วนท้องถิ่นในเขตจังหวัดนครราชสีมา    </w:t>
      </w:r>
    </w:p>
    <w:p w14:paraId="3049CD64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ยุทธศาสตร์โครงการตามแนวทางพระราชดำริ  </w:t>
      </w:r>
    </w:p>
    <w:p w14:paraId="1A5948E0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แนวทางการพัฒนา </w:t>
      </w:r>
    </w:p>
    <w:p w14:paraId="6E4D8127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ส่งเสริม สนับสนุนการบริหารจัดการน้ำเพื่อแก้ไขและป้องกันปัญหาอุทกภัยอย่างเป็นระบบตามแนวทางพระราชดำริ เช่น การบริหารจัดการ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“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น้ำ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”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เตรียมรับมือ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“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สู้ภัยแล้ง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”</w:t>
      </w:r>
    </w:p>
    <w:p w14:paraId="2E60B5D2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ส่งเสริมการพัฒนาชุมชนและสังคมตามแนวปรัชญาเศรษฐกิจพอเพียง   </w:t>
      </w:r>
    </w:p>
    <w:p w14:paraId="4F2C0E7B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ยุทธศาสตร์การพัฒนาคุณภาพชีวิต </w:t>
      </w:r>
    </w:p>
    <w:p w14:paraId="683472AD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แนวทางการพัฒนา </w:t>
      </w:r>
    </w:p>
    <w:p w14:paraId="3F204990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ยกระดับคุณภาพการศึกษา ผลิตคนที่มีคุณภาพ และมีสติปัญญา รอบรู้ เท่าทันการเปลี่ยนแปลง </w:t>
      </w:r>
    </w:p>
    <w:p w14:paraId="54B2F6AC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ลดความเหลื่อมล้ำ สร้างคนให้มีคุณภาพ เช่น การพัฒนาคุณภาพชีวิตให้กับผู้สูงอายุ เด็ก สตรี และผู้ด้อยโอกาสให้ดีขึ้น  </w:t>
      </w:r>
    </w:p>
    <w:p w14:paraId="70AE0AC2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พัฒนาคนให้มีสุขภาวะที่ดี ทั้งร่างกาย จิตใจ เช่น สาธารณสุขสร้างสุขภาพประชาชน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“3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อ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.2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ส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.” (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อาหาร ออกกำลังกาย อารมณ์ ไม่สูบบุหรี่ และไม่ดื่มสุรา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สนับสนุนอุปกรณ์ทางการแพทย์  </w:t>
      </w:r>
    </w:p>
    <w:p w14:paraId="5FDFB25B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ส่งเสริมงานป้องกันแก้ไขปัญหายาเสพติด 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ทำนุบำรุงศาสนาวัฒนธรรมอันดีงามของท้องถิ่น</w:t>
      </w:r>
    </w:p>
    <w:p w14:paraId="23CA2CE5" w14:textId="77777777" w:rsidR="009C1200" w:rsidRDefault="009C12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</w:pPr>
    </w:p>
    <w:p w14:paraId="1E290CE2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lastRenderedPageBreak/>
        <w:t xml:space="preserve">3.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>ยุทธศาสตร์การพัฒนาเศรษฐกิจ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</w:p>
    <w:p w14:paraId="27DFFCB7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แนวทางการพัฒนา </w:t>
      </w:r>
    </w:p>
    <w:p w14:paraId="56EEBE50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ส่งเสริม สนับสนุนการเพิ่มขีดความสามารถการแข่งขันด้านเศรษฐกิจ เกษตรกรรม อุตสาหกรรม  ท่องเที่ยวและบริการ ยกระดับมาตรฐานการผลิต และการพัฒนาศักยภาพด้านการเกษตร  เพิ่มปริมาณคุณภาพการผลิต ส่งเสริมเกษตรปลอดภัยเกษตรอินทรีย์ ลดต้นทุนการผลิต เพิ่มช่องทางการตลาด ส่งเสริมเทคโนโลยีการเกษตรและเครือข่ายเกษตรกร เร่งรัดสร้างอาชีพเพื่อสร้างเศรษฐกิจชุมชน </w:t>
      </w:r>
    </w:p>
    <w:p w14:paraId="2007E7FE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ส่งเสริมการเลี้ยงสัตว์เศรษฐกิจ และพืชเศรษฐกิจสร้างรายได้ </w:t>
      </w:r>
    </w:p>
    <w:p w14:paraId="6A5BC873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บริหารจัดการน้ำ พัฒนาแหล่งน้ำ ธนาคารน้ำใต้ดิน สร้างโครงข่ายน้ำ เพื่อการเกษตร น้ำสะอาดเพื่อการอุปโภคบริโภค</w:t>
      </w:r>
    </w:p>
    <w:p w14:paraId="5E25C110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4.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>ยุทธศาสตร์การพัฒนาเมือง</w:t>
      </w:r>
    </w:p>
    <w:p w14:paraId="696C621E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แนวทางการพัฒนา </w:t>
      </w:r>
    </w:p>
    <w:p w14:paraId="7DFD1AE5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พัฒนาโครงสร้างพื้นฐาน วางผังเมืองและสิ่งอำนวยความสะดวก ให้ครอบคลุมทั่วถึง   </w:t>
      </w:r>
    </w:p>
    <w:p w14:paraId="71FDC903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บำรุงรักษา ฟื้นฟูทรัพยากรธรรมชาติและสิ่งแวดล้อมให้ได้รับการจัดสรรที่ดีมีคุณภาพ  </w:t>
      </w:r>
    </w:p>
    <w:p w14:paraId="301561D1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3.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ป้องกันและบรรเทาสาธารณภัย รักษาความสงบเรียบร้อยและส่งเสริมศีลธรรมอันดีของประชาชน </w:t>
      </w:r>
    </w:p>
    <w:p w14:paraId="3F564DCA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ประสานความร่วมมือกับองค์กรปกครองส่วนท้องถิ่นอื่นๆ ในการพัฒนาแก้ไขปัญหาความเดือดร้อนของประชาชน </w:t>
      </w:r>
    </w:p>
    <w:p w14:paraId="6CF3276E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สนับสนุน ส่งเสริมการกีฬา บำรุงสถานที่สำหรับกีฬาการท่องเที่ยวและสุขภาพ จัดให้มีสวนสาธารณะ และสถานที่พักผ่อนหย่อนใจ</w:t>
      </w:r>
    </w:p>
    <w:p w14:paraId="473C9A20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>ยุทธศาสตร์การพัฒนาระบบการบริหารจัดการภาครัฐ</w:t>
      </w:r>
    </w:p>
    <w:p w14:paraId="7AF19E81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val="th-TH"/>
        </w:rPr>
        <w:t xml:space="preserve">แนวทางการพัฒนา </w:t>
      </w:r>
    </w:p>
    <w:p w14:paraId="225AB5BF" w14:textId="77777777" w:rsidR="009C1200" w:rsidRDefault="00000000">
      <w:pPr>
        <w:spacing w:after="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ab/>
        <w:t>1.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ยึดหลักธรรมาภิบาล มุ่งเน้นการมีส่วนร่วมของประชาชน  </w:t>
      </w:r>
    </w:p>
    <w:p w14:paraId="0CFB3608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2.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พัฒนาความร่วมมือระหว่างส่วนราชการและองค์กรปกครองส่วนท้องถิ่น </w:t>
      </w:r>
    </w:p>
    <w:p w14:paraId="1C549BFD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 xml:space="preserve">3.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สนับสนุน ส่งเสริมการบูรณาการจัดทำแผนพัฒนาท้องถิ่นเพื่ออนาคต </w:t>
      </w:r>
    </w:p>
    <w:p w14:paraId="74F0EC88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4.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ส่งเสริมการปกครองตามระบอบประชาธิปไตย ทำงานอย่างซื่อสัตย์สุจริต ยกระดับความโปร่งใสในการบริหารงาน  </w:t>
      </w:r>
    </w:p>
    <w:p w14:paraId="59AF2360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5.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นำเทคโนโลยีและนวัตกรรมมาใช้ในการพัฒนาท้องถิ่น  </w:t>
      </w:r>
    </w:p>
    <w:p w14:paraId="2EED1163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6.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ปรับปรุงโครงสร้างให้กระชับไม่ซับซ้อน</w:t>
      </w:r>
    </w:p>
    <w:p w14:paraId="57C0D1F0" w14:textId="77777777" w:rsidR="009C1200" w:rsidRDefault="00000000">
      <w:pPr>
        <w:pStyle w:val="afb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  <w:lang w:val="th-TH"/>
        </w:rPr>
        <w:t>เป้าประสงค์รวม</w:t>
      </w:r>
    </w:p>
    <w:p w14:paraId="1B42CF43" w14:textId="77777777" w:rsidR="009C1200" w:rsidRDefault="00000000">
      <w:pPr>
        <w:pStyle w:val="af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  <w:lang w:val="th-TH"/>
        </w:rPr>
        <w:t>เพื่อเพิ่มศักยภาพทางด้านเศรษฐกิจของจังหวัดนครราชสีมา</w:t>
      </w:r>
    </w:p>
    <w:p w14:paraId="6D160678" w14:textId="77777777" w:rsidR="009C1200" w:rsidRDefault="00000000">
      <w:pPr>
        <w:pStyle w:val="af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lastRenderedPageBreak/>
        <w:tab/>
      </w:r>
      <w:r>
        <w:rPr>
          <w:rFonts w:ascii="TH SarabunIT๙" w:hAnsi="TH SarabunIT๙" w:cs="TH SarabunIT๙"/>
          <w:szCs w:val="32"/>
          <w:cs/>
          <w:lang w:val="th-TH"/>
        </w:rPr>
        <w:t>๒</w:t>
      </w:r>
      <w:r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  <w:lang w:val="th-TH"/>
        </w:rPr>
        <w:t>เพื่อพัฒนาสังคมให้เป็นเมืองน่าอยู่</w:t>
      </w:r>
    </w:p>
    <w:p w14:paraId="01030E3A" w14:textId="77777777" w:rsidR="009C1200" w:rsidRDefault="00000000">
      <w:pPr>
        <w:pStyle w:val="af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  <w:lang w:val="th-TH"/>
        </w:rPr>
        <w:t>๓</w:t>
      </w:r>
      <w:r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  <w:lang w:val="th-TH"/>
        </w:rPr>
        <w:t>เพื่อเพิ่มพูนความอุดมสมบูรณ์ของทรัพยากรธรรมชาติ  และลดมลพิษด้านสิ่งแวดล้อม</w:t>
      </w:r>
    </w:p>
    <w:p w14:paraId="6D457872" w14:textId="77777777" w:rsidR="009C1200" w:rsidRDefault="00000000">
      <w:pPr>
        <w:pStyle w:val="afb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  <w:lang w:val="th-TH"/>
        </w:rPr>
        <w:t>๔</w:t>
      </w:r>
      <w:r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  <w:lang w:val="th-TH"/>
        </w:rPr>
        <w:t>เพื่อเสริมสร้างความมั่นคงในการป้องกันและแก้ไขปัญหาภัยคุกคาม และป้องกันสถาบันหลัก</w:t>
      </w:r>
      <w:r>
        <w:rPr>
          <w:rFonts w:ascii="TH SarabunIT๙" w:hAnsi="TH SarabunIT๙" w:cs="TH SarabunIT๙" w:hint="cs"/>
          <w:szCs w:val="32"/>
          <w:cs/>
        </w:rPr>
        <w:t xml:space="preserve">      </w:t>
      </w:r>
      <w:r>
        <w:rPr>
          <w:rFonts w:ascii="TH SarabunIT๙" w:hAnsi="TH SarabunIT๙" w:cs="TH SarabunIT๙"/>
          <w:szCs w:val="32"/>
          <w:cs/>
          <w:lang w:val="th-TH"/>
        </w:rPr>
        <w:t>ของชาติ</w:t>
      </w:r>
    </w:p>
    <w:p w14:paraId="1D2AA228" w14:textId="77777777" w:rsidR="009C1200" w:rsidRDefault="00000000">
      <w:pPr>
        <w:pStyle w:val="af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  <w:cs/>
          <w:lang w:val="th-TH"/>
        </w:rPr>
        <w:t>๕</w:t>
      </w:r>
      <w:r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  <w:lang w:val="th-TH"/>
        </w:rPr>
        <w:t>เพื่อให้หน่วยงานภาครัฐมีสมรรถณะสูงอย่างมีประสิทธิภาพและประสิทธิผล</w:t>
      </w:r>
    </w:p>
    <w:p w14:paraId="079B9766" w14:textId="77777777" w:rsidR="009C1200" w:rsidRDefault="00000000">
      <w:pPr>
        <w:pStyle w:val="afb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  <w:lang w:val="th-TH"/>
        </w:rPr>
        <w:t>ประเด็นยุทธศาสตร์</w:t>
      </w:r>
    </w:p>
    <w:p w14:paraId="770BE6BD" w14:textId="77777777" w:rsidR="009C1200" w:rsidRDefault="00000000">
      <w:pPr>
        <w:pStyle w:val="af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  <w:lang w:val="th-TH"/>
        </w:rPr>
        <w:t>การพัฒนาและเพิ่มศักยภาพการแข่งขันเศรษฐกิจ</w:t>
      </w:r>
    </w:p>
    <w:p w14:paraId="1E9FD3D4" w14:textId="77777777" w:rsidR="009C1200" w:rsidRDefault="00000000">
      <w:pPr>
        <w:pStyle w:val="af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  <w:lang w:val="th-TH"/>
        </w:rPr>
        <w:t>๒</w:t>
      </w:r>
      <w:r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  <w:lang w:val="th-TH"/>
        </w:rPr>
        <w:t>ยกระดับสังคมให้เป็นเมืองน่าอยู่</w:t>
      </w:r>
    </w:p>
    <w:p w14:paraId="748E2688" w14:textId="77777777" w:rsidR="009C1200" w:rsidRDefault="00000000">
      <w:pPr>
        <w:pStyle w:val="af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  <w:cs/>
          <w:lang w:val="th-TH"/>
        </w:rPr>
        <w:t>๓</w:t>
      </w:r>
      <w:r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  <w:lang w:val="th-TH"/>
        </w:rPr>
        <w:t>บริหารจัดการทรัพยากรธรรมชาติและสิ่งแวดล้อมให้มีความสมบูรณ์อย่างยั่งยืน</w:t>
      </w:r>
    </w:p>
    <w:p w14:paraId="0C692A4B" w14:textId="77777777" w:rsidR="009C1200" w:rsidRDefault="00000000">
      <w:pPr>
        <w:pStyle w:val="af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  <w:cs/>
          <w:lang w:val="th-TH"/>
        </w:rPr>
        <w:t>๔</w:t>
      </w:r>
      <w:r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  <w:lang w:val="th-TH"/>
        </w:rPr>
        <w:t>การเสริมสร้างความมั่นคงทุกมิติ  เพื่อป้องกันสถาบันหลักของชาติ  และความปลอดภัยในชีวิตและทรัพย์สินของประชาชน</w:t>
      </w:r>
    </w:p>
    <w:p w14:paraId="39882E87" w14:textId="77777777" w:rsidR="009C1200" w:rsidRDefault="00000000">
      <w:pPr>
        <w:pStyle w:val="af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  <w:cs/>
          <w:lang w:val="th-TH"/>
        </w:rPr>
        <w:t>๕</w:t>
      </w:r>
      <w:r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  <w:lang w:val="th-TH"/>
        </w:rPr>
        <w:t>การพัฒนาระบบการบริหารจัดการภาครัฐ</w:t>
      </w:r>
    </w:p>
    <w:p w14:paraId="386DBC1F" w14:textId="77777777" w:rsidR="009C1200" w:rsidRDefault="00000000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๕  ไทยแลนด์ ๔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 xml:space="preserve">๐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THAILAND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๐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14:paraId="64D6CB40" w14:textId="77777777" w:rsidR="009C1200" w:rsidRDefault="0000000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3CF79AE" wp14:editId="797C0C75">
            <wp:simplePos x="0" y="0"/>
            <wp:positionH relativeFrom="column">
              <wp:posOffset>739775</wp:posOffset>
            </wp:positionH>
            <wp:positionV relativeFrom="paragraph">
              <wp:posOffset>1473200</wp:posOffset>
            </wp:positionV>
            <wp:extent cx="3981450" cy="2444750"/>
            <wp:effectExtent l="0" t="0" r="0" b="0"/>
            <wp:wrapNone/>
            <wp:docPr id="2" name="Picture 2" descr="ผลการค้นหารูปภาพสำหรับ ไทยแลนด์ 4.0 ประกอบด้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ผลการค้นหารูปภาพสำหรับ ไทยแลนด์ 4.0 ประกอบด้วย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การจัดทำแผนพัฒนาท้องถิ่น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ต้อง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มีความสัมพันธ์กับไทยแลนด์ ๔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๐  โดยให้ความสำคัญกับการพัฒนาด้านเทคโนโลยี</w:t>
      </w:r>
      <w:r>
        <w:rPr>
          <w:rStyle w:val="aa"/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กลุ่มอาหาร  เกษตร และเทคโนโลยีชีวภาพ</w:t>
      </w:r>
      <w:r>
        <w:rPr>
          <w:rStyle w:val="apple-converted-space"/>
          <w:rFonts w:ascii="TH SarabunIT๙" w:eastAsia="Cordia New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>
        <w:rPr>
          <w:rStyle w:val="aa"/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กลุ่มสาธารณสุข สุขภาพ และเทคโนโลยีทางการแพทย์ กลุ่มเครื่องมือ อุปกรณ์อัจฉริยะ หุ่นยนต์ และระบบเครื่องกลที่ใช้ระบบอิเล็กทรอนิกส์ควบคุม</w:t>
      </w:r>
      <w:r>
        <w:rPr>
          <w:rStyle w:val="apple-converted-space"/>
          <w:rFonts w:ascii="TH SarabunIT๙" w:eastAsia="Cordia New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 </w:t>
      </w:r>
      <w:r>
        <w:rPr>
          <w:rStyle w:val="aa"/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กลุ่มดิจิตอล เทคโนโลยีอินเตอร์เน็ตที่เชื่อมต่อและบังคับอุปกรณ์ต่างๆ ปัญญาประดิษฐ์และเทคโนโลยีสมองกลฝังตัว</w:t>
      </w:r>
      <w:r>
        <w:rPr>
          <w:rStyle w:val="apple-converted-space"/>
          <w:rFonts w:ascii="TH SarabunIT๙" w:eastAsia="Cordia New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>
        <w:rPr>
          <w:rStyle w:val="aa"/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กลุ่มอุตสาหกรรมสร้างสรรค์ วัฒนธรรม และบริการที่มีมูลค่าสูง</w:t>
      </w:r>
      <w:r>
        <w:rPr>
          <w:rStyle w:val="apple-converted-space"/>
          <w:rFonts w:ascii="TH SarabunIT๙" w:eastAsia="Cordia New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โดยรายละเอียดไทยแลนด์ ๔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๐ มีดังนี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้</w:t>
      </w:r>
    </w:p>
    <w:p w14:paraId="1F4035DC" w14:textId="77777777" w:rsidR="009C1200" w:rsidRDefault="009C1200">
      <w:pPr>
        <w:pStyle w:val="afb"/>
        <w:rPr>
          <w:rFonts w:ascii="TH SarabunIT๙" w:hAnsi="TH SarabunIT๙" w:cs="TH SarabunIT๙"/>
          <w:szCs w:val="32"/>
        </w:rPr>
      </w:pPr>
    </w:p>
    <w:p w14:paraId="7D5F0A11" w14:textId="77777777" w:rsidR="009C1200" w:rsidRDefault="009C1200">
      <w:pPr>
        <w:pStyle w:val="afb"/>
        <w:rPr>
          <w:rFonts w:ascii="TH SarabunIT๙" w:hAnsi="TH SarabunIT๙" w:cs="TH SarabunIT๙"/>
          <w:szCs w:val="32"/>
        </w:rPr>
      </w:pPr>
    </w:p>
    <w:p w14:paraId="42122384" w14:textId="77777777" w:rsidR="009C1200" w:rsidRDefault="009C1200">
      <w:pPr>
        <w:pStyle w:val="afb"/>
        <w:rPr>
          <w:rFonts w:ascii="TH SarabunIT๙" w:hAnsi="TH SarabunIT๙" w:cs="TH SarabunIT๙"/>
          <w:szCs w:val="32"/>
        </w:rPr>
      </w:pPr>
    </w:p>
    <w:p w14:paraId="4CE943D0" w14:textId="77777777" w:rsidR="009C1200" w:rsidRDefault="009C1200">
      <w:pPr>
        <w:pStyle w:val="afb"/>
        <w:rPr>
          <w:rFonts w:ascii="TH SarabunIT๙" w:hAnsi="TH SarabunIT๙" w:cs="TH SarabunIT๙"/>
          <w:szCs w:val="32"/>
        </w:rPr>
      </w:pPr>
    </w:p>
    <w:p w14:paraId="2BDB59A1" w14:textId="77777777" w:rsidR="009C1200" w:rsidRDefault="009C1200">
      <w:pPr>
        <w:pStyle w:val="afb"/>
        <w:rPr>
          <w:rFonts w:ascii="TH SarabunIT๙" w:hAnsi="TH SarabunIT๙" w:cs="TH SarabunIT๙"/>
          <w:szCs w:val="32"/>
        </w:rPr>
      </w:pPr>
    </w:p>
    <w:p w14:paraId="190A51E1" w14:textId="77777777" w:rsidR="009C1200" w:rsidRDefault="009C1200">
      <w:pPr>
        <w:pStyle w:val="afb"/>
        <w:rPr>
          <w:rFonts w:ascii="TH SarabunIT๙" w:hAnsi="TH SarabunIT๙" w:cs="TH SarabunIT๙"/>
          <w:szCs w:val="32"/>
        </w:rPr>
      </w:pPr>
    </w:p>
    <w:p w14:paraId="3BF3D6CA" w14:textId="77777777" w:rsidR="009C1200" w:rsidRDefault="009C1200">
      <w:pPr>
        <w:pStyle w:val="afb"/>
        <w:rPr>
          <w:rFonts w:ascii="TH SarabunIT๙" w:hAnsi="TH SarabunIT๙" w:cs="TH SarabunIT๙"/>
          <w:szCs w:val="32"/>
        </w:rPr>
      </w:pPr>
    </w:p>
    <w:p w14:paraId="1483EA1D" w14:textId="77777777" w:rsidR="009C1200" w:rsidRDefault="009C1200">
      <w:pPr>
        <w:pStyle w:val="afb"/>
        <w:rPr>
          <w:rFonts w:ascii="TH SarabunIT๙" w:hAnsi="TH SarabunIT๙" w:cs="TH SarabunIT๙"/>
          <w:szCs w:val="32"/>
        </w:rPr>
      </w:pPr>
    </w:p>
    <w:p w14:paraId="23B90F23" w14:textId="77777777" w:rsidR="009C1200" w:rsidRDefault="009C1200">
      <w:pPr>
        <w:pStyle w:val="afb"/>
        <w:rPr>
          <w:rFonts w:ascii="TH SarabunIT๙" w:hAnsi="TH SarabunIT๙" w:cs="TH SarabunIT๙"/>
          <w:szCs w:val="32"/>
        </w:rPr>
      </w:pPr>
    </w:p>
    <w:p w14:paraId="0D8678D3" w14:textId="77777777" w:rsidR="009C1200" w:rsidRDefault="009C1200">
      <w:pPr>
        <w:pStyle w:val="afb"/>
        <w:rPr>
          <w:rFonts w:ascii="TH SarabunIT๙" w:hAnsi="TH SarabunIT๙" w:cs="TH SarabunIT๙"/>
          <w:szCs w:val="32"/>
        </w:rPr>
      </w:pPr>
    </w:p>
    <w:p w14:paraId="7AD5F896" w14:textId="77777777" w:rsidR="009C1200" w:rsidRDefault="00000000">
      <w:pPr>
        <w:autoSpaceDE w:val="0"/>
        <w:autoSpaceDN w:val="0"/>
        <w:adjustRightInd w:val="0"/>
        <w:spacing w:after="0"/>
        <w:ind w:firstLine="720"/>
        <w:jc w:val="thaiDistribute"/>
        <w:rPr>
          <w:rStyle w:val="aa"/>
          <w:rFonts w:ascii="TH SarabunIT๙" w:hAnsi="TH SarabunIT๙" w:cs="TH SarabunIT๙"/>
          <w:i/>
          <w:iCs/>
          <w:color w:val="000000" w:themeColor="text1"/>
          <w:sz w:val="28"/>
        </w:rPr>
      </w:pP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>ประเทศไทย</w:t>
      </w:r>
      <w:r>
        <w:rPr>
          <w:rFonts w:ascii="TH SarabunIT๙" w:hAnsi="TH SarabunIT๙" w:cs="TH SarabunIT๙" w:hint="cs"/>
          <w:color w:val="000000" w:themeColor="text1"/>
          <w:sz w:val="28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>๔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.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>๐</w:t>
      </w:r>
      <w:r>
        <w:rPr>
          <w:rFonts w:ascii="TH SarabunIT๙" w:hAnsi="TH SarabunIT๙" w:cs="TH SarabunIT๙" w:hint="cs"/>
          <w:color w:val="000000" w:themeColor="text1"/>
          <w:sz w:val="28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ถือเป็นการพัฒนา เครื่องยนต์เพื่อขับเคลื่อนการเติบโตทางเศรษฐกิจชุดใหม่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New Engines of Growth)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>ด้วยการเปลี่ยนแปลง ความได้เปรียบเชิงเปรียบเทียบ ของประเทศที่มีอยู่ ๒ด้าน คือ ความหลากหลายเชิงชีวภาพ และ ความหลากหลายเชิงวัฒนธรรม ให้เป็นความได้เปรียบในเชิงแข่งขัน โดยการเติมเต็มด้วยวิทยาการ ความคิดสร้างสรรค์ นวัตกรรม วิทยาศาสตร์ เทคโนโลยี การวิจัยและพัฒนา แล้วต่อยอดความได้เปรียบเชิงเปรียบเทียบเป็น ๕ กลุ่มเทคโนโลยีและอุตสาหกรรมเป้าหมาย ประกอบด้วย</w:t>
      </w:r>
    </w:p>
    <w:p w14:paraId="7DAE8CB2" w14:textId="77777777" w:rsidR="009C1200" w:rsidRDefault="00000000">
      <w:pPr>
        <w:autoSpaceDE w:val="0"/>
        <w:autoSpaceDN w:val="0"/>
        <w:adjustRightInd w:val="0"/>
        <w:spacing w:after="0"/>
        <w:ind w:firstLine="720"/>
        <w:jc w:val="thaiDistribute"/>
        <w:rPr>
          <w:rStyle w:val="aa"/>
          <w:rFonts w:ascii="TH SarabunIT๙" w:hAnsi="TH SarabunIT๙" w:cs="TH SarabunIT๙"/>
          <w:i/>
          <w:iCs/>
          <w:color w:val="000000" w:themeColor="text1"/>
          <w:sz w:val="28"/>
        </w:rPr>
      </w:pP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  <w:cs/>
          <w:lang w:val="th-TH"/>
        </w:rPr>
        <w:lastRenderedPageBreak/>
        <w:t>๑</w:t>
      </w: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</w:rPr>
        <w:t xml:space="preserve">. </w:t>
      </w: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  <w:cs/>
          <w:lang w:val="th-TH"/>
        </w:rPr>
        <w:t>กลุ่มอาหาร  เกษตร และเทคโนโลยีชีวภาพ</w:t>
      </w:r>
      <w:r>
        <w:rPr>
          <w:rStyle w:val="apple-converted-space"/>
          <w:rFonts w:ascii="TH SarabunIT๙" w:eastAsia="Cordia New" w:hAnsi="TH SarabunIT๙" w:cs="TH SarabunIT๙"/>
          <w:color w:val="000000" w:themeColor="text1"/>
          <w:sz w:val="28"/>
          <w:shd w:val="clear" w:color="auto" w:fill="FFFFFF"/>
        </w:rPr>
        <w:t> 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(Food, Agriculture &amp; Bio-Tech)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อาทิ เทคโนโลยีการเกษตร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>Agritech)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เทคโนโลยีอาหาร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Foodtech)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>เป็นต้น</w:t>
      </w:r>
    </w:p>
    <w:p w14:paraId="2C5892C2" w14:textId="77777777" w:rsidR="009C1200" w:rsidRDefault="00000000">
      <w:pPr>
        <w:autoSpaceDE w:val="0"/>
        <w:autoSpaceDN w:val="0"/>
        <w:adjustRightInd w:val="0"/>
        <w:spacing w:after="0"/>
        <w:ind w:firstLine="720"/>
        <w:rPr>
          <w:rStyle w:val="aa"/>
          <w:rFonts w:ascii="TH SarabunIT๙" w:hAnsi="TH SarabunIT๙" w:cs="TH SarabunIT๙"/>
          <w:i/>
          <w:iCs/>
          <w:color w:val="000000" w:themeColor="text1"/>
          <w:sz w:val="28"/>
        </w:rPr>
      </w:pP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  <w:cs/>
          <w:lang w:val="th-TH"/>
        </w:rPr>
        <w:t>๒</w:t>
      </w: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</w:rPr>
        <w:t xml:space="preserve">. </w:t>
      </w: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  <w:cs/>
          <w:lang w:val="th-TH"/>
        </w:rPr>
        <w:t>กลุ่มสาธารณสุข สุขภาพ และเทคโนโลยีทางการแพทย์</w:t>
      </w:r>
      <w:r>
        <w:rPr>
          <w:rStyle w:val="apple-converted-space"/>
          <w:rFonts w:ascii="TH SarabunIT๙" w:eastAsia="Cordia New" w:hAnsi="TH SarabunIT๙" w:cs="TH SarabunIT๙"/>
          <w:color w:val="000000" w:themeColor="text1"/>
          <w:sz w:val="28"/>
          <w:shd w:val="clear" w:color="auto" w:fill="FFFFFF"/>
        </w:rPr>
        <w:t> 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(Health, Wellness &amp; Bio-Med)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อาทิ เทคโนโลยีสุขภาพ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Healthtech)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เทคโนโลยีการแพทย์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Medtech)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สปา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Spa)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>เป็นต้น</w:t>
      </w:r>
    </w:p>
    <w:p w14:paraId="5D02ED53" w14:textId="77777777" w:rsidR="009C1200" w:rsidRDefault="00000000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 w:themeColor="text1"/>
          <w:sz w:val="28"/>
        </w:rPr>
      </w:pP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  <w:cs/>
          <w:lang w:val="th-TH"/>
        </w:rPr>
        <w:t>๓</w:t>
      </w: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</w:rPr>
        <w:t xml:space="preserve">. </w:t>
      </w: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  <w:cs/>
          <w:lang w:val="th-TH"/>
        </w:rPr>
        <w:t>กลุ่มเครื่องมือ อุปกรณ์อัจฉริยะ หุ่นยนต์ และระบบเครื่องกลที่ใช้ระบบอิเล็กทรอนิกส์ควบคุม</w:t>
      </w:r>
      <w:r>
        <w:rPr>
          <w:rStyle w:val="apple-converted-space"/>
          <w:rFonts w:ascii="TH SarabunIT๙" w:eastAsia="Cordia New" w:hAnsi="TH SarabunIT๙" w:cs="TH SarabunIT๙"/>
          <w:color w:val="000000" w:themeColor="text1"/>
          <w:sz w:val="28"/>
          <w:shd w:val="clear" w:color="auto" w:fill="FFFFFF"/>
        </w:rPr>
        <w:t> 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(Smart Devices, Robotics &amp; Mechatronics)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อาทิ เทคโนโลยีหุ่นยนต์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Robotech)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>เป็นต้น</w:t>
      </w:r>
    </w:p>
    <w:p w14:paraId="5457629E" w14:textId="77777777" w:rsidR="009C1200" w:rsidRDefault="00000000">
      <w:pPr>
        <w:autoSpaceDE w:val="0"/>
        <w:autoSpaceDN w:val="0"/>
        <w:adjustRightInd w:val="0"/>
        <w:spacing w:after="0"/>
        <w:ind w:firstLine="720"/>
        <w:rPr>
          <w:rStyle w:val="aa"/>
          <w:rFonts w:ascii="TH SarabunIT๙" w:hAnsi="TH SarabunIT๙" w:cs="TH SarabunIT๙"/>
          <w:i/>
          <w:iCs/>
          <w:color w:val="000000" w:themeColor="text1"/>
          <w:sz w:val="28"/>
        </w:rPr>
      </w:pP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  <w:cs/>
          <w:lang w:val="th-TH"/>
        </w:rPr>
        <w:t>๔</w:t>
      </w: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</w:rPr>
        <w:t xml:space="preserve">. </w:t>
      </w: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  <w:cs/>
          <w:lang w:val="th-TH"/>
        </w:rPr>
        <w:t>กลุ่มดิจิตอล เทคโนโลยีอินเตอร์เน็ตที่เชื่อมต่อและบังคับอุปกรณ์ต่างๆ ปัญญาประดิษฐ์และเทคโนโลยีสมองกลฝังตัว</w:t>
      </w:r>
      <w:r>
        <w:rPr>
          <w:rStyle w:val="apple-converted-space"/>
          <w:rFonts w:ascii="TH SarabunIT๙" w:eastAsia="Cordia New" w:hAnsi="TH SarabunIT๙" w:cs="TH SarabunIT๙"/>
          <w:color w:val="000000" w:themeColor="text1"/>
          <w:sz w:val="28"/>
          <w:shd w:val="clear" w:color="auto" w:fill="FFFFFF"/>
        </w:rPr>
        <w:t> 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(Digital, IOT, Artificial intelligence &amp; Embedded Technology)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อาทิ เทคโนโลยีการเงิน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Fintech)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อุปกรณ์เชื่อมต่อออนไลน์โดยไม่ต้องใช้คน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IoT)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เทคโนโลยีการศึกษา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Edtech)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>อี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-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มาร์เก็ตเพลส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E-Market place)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>อี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-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คอมเมิร์ซ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E-Commerce)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>เป็นต้น</w:t>
      </w:r>
    </w:p>
    <w:p w14:paraId="376F1C98" w14:textId="77777777" w:rsidR="009C1200" w:rsidRDefault="00000000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</w:pP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  <w:cs/>
          <w:lang w:val="th-TH"/>
        </w:rPr>
        <w:t>๕</w:t>
      </w: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</w:rPr>
        <w:t xml:space="preserve">. </w:t>
      </w:r>
      <w:r>
        <w:rPr>
          <w:rStyle w:val="aa"/>
          <w:rFonts w:ascii="TH SarabunIT๙" w:hAnsi="TH SarabunIT๙" w:cs="TH SarabunIT๙"/>
          <w:b/>
          <w:bCs/>
          <w:color w:val="000000" w:themeColor="text1"/>
          <w:sz w:val="28"/>
          <w:cs/>
          <w:lang w:val="th-TH"/>
        </w:rPr>
        <w:t>กลุ่มอุตสาหกรรมสร้างสรรค์  วัฒนธรรม และบริการที่มีมูลค่าสูง</w:t>
      </w:r>
      <w:r>
        <w:rPr>
          <w:rStyle w:val="apple-converted-space"/>
          <w:rFonts w:ascii="TH SarabunIT๙" w:eastAsia="Cordia New" w:hAnsi="TH SarabunIT๙" w:cs="TH SarabunIT๙"/>
          <w:color w:val="000000" w:themeColor="text1"/>
          <w:sz w:val="28"/>
          <w:shd w:val="clear" w:color="auto" w:fill="FFFFFF"/>
        </w:rPr>
        <w:t> 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(Creative, Culture &amp; High Value Services)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อาทิ เทคโนโลยีการออกแบบ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Designtech)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ธุรกิจไลฟ์สไตล์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Lifestyle Business)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เทคโนโลยีการท่องเที่ยว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Traveltech)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 xml:space="preserve">การเพิ่มประสิทธิภาพการบริการ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</w:rPr>
        <w:t xml:space="preserve">Service Enhancing) </w:t>
      </w:r>
      <w:r>
        <w:rPr>
          <w:rFonts w:ascii="TH SarabunIT๙" w:hAnsi="TH SarabunIT๙" w:cs="TH SarabunIT๙"/>
          <w:color w:val="000000" w:themeColor="text1"/>
          <w:sz w:val="28"/>
          <w:shd w:val="clear" w:color="auto" w:fill="FFFFFF"/>
          <w:cs/>
          <w:lang w:val="th-TH"/>
        </w:rPr>
        <w:t>เป็นต้น</w:t>
      </w:r>
    </w:p>
    <w:p w14:paraId="3CA8BADA" w14:textId="77777777" w:rsidR="009C1200" w:rsidRDefault="0000000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2. </w:t>
      </w:r>
      <w:r>
        <w:rPr>
          <w:rFonts w:ascii="TH SarabunIT๙" w:hAnsi="TH SarabunIT๙" w:cs="TH SarabunIT๙"/>
          <w:b/>
          <w:bCs/>
          <w:sz w:val="34"/>
          <w:szCs w:val="34"/>
          <w:cs/>
          <w:lang w:val="th-TH"/>
        </w:rPr>
        <w:t>ยุทธศาสตร์ขององค์กรปกครองส่วนท้องถิ่น</w:t>
      </w:r>
    </w:p>
    <w:p w14:paraId="3015098C" w14:textId="77777777" w:rsidR="009C1200" w:rsidRDefault="0000000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คำแถลงนโยบายของนายกเทศมนตรี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ตำบลโนนสมบูรณ์</w:t>
      </w:r>
    </w:p>
    <w:p w14:paraId="321C1D39" w14:textId="77777777" w:rsidR="009C1200" w:rsidRDefault="0000000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แถลงต่อสภาเทศบาลตำบลโนนสมบูรณ์</w:t>
      </w:r>
    </w:p>
    <w:p w14:paraId="7B99D39E" w14:textId="77777777" w:rsidR="009C1200" w:rsidRDefault="0000000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วันที่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12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เดือน  พฤษภาคม  พ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2564 </w:t>
      </w:r>
    </w:p>
    <w:p w14:paraId="57585247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นายกเทศมนตรี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ตำบลโนนสมบูรณ์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แถลงนโยบาย โดยกำหนดนโยบายเป็น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 xml:space="preserve"> 5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</w:t>
      </w:r>
      <w:r>
        <w:rPr>
          <w:rFonts w:ascii="TH SarabunIT๙" w:hAnsi="TH SarabunIT๙" w:cs="TH SarabunIT๙"/>
          <w:sz w:val="36"/>
          <w:szCs w:val="36"/>
          <w:cs/>
        </w:rPr>
        <w:t xml:space="preserve">. + 1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  <w:cs/>
        </w:rPr>
        <w:t xml:space="preserve">.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ดังต่อไปนี้</w:t>
      </w:r>
    </w:p>
    <w:p w14:paraId="72594DA0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 xml:space="preserve">ข้อที่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สร้างสรรค์ โดยยึดหลักการบริหาร ดังนี้</w:t>
      </w:r>
    </w:p>
    <w:p w14:paraId="6703D92D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น้อมนำพระปฐมบรมราชโองการ ในพระบาทสมเด็จพระวชิรเกล้าเจ้าอยู่หัวเป็นหลักในการบริหาร</w:t>
      </w:r>
    </w:p>
    <w:p w14:paraId="19AF7C7A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ยึดมั่นในการปกครองในระบอบประชาธิปไตยอันมีพระมหากษัตริย์ทรงเป็นประมุข</w:t>
      </w:r>
    </w:p>
    <w:p w14:paraId="7C4701B9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บริหารโดยยึดหลักธรรมาภิบาล มีความโปร่งใส การมีส่วนร่วมของประชาชนเป็นธรรม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มีประสิทธิภาพ ตรวจสอบได้และเกิดประโยชน์คุ้มค่า พัฒนาองค์กรและบุคลากรให้พร้อมในการบริการประชาชน ตอบสนองความต้องการและสร้างความพึงพอใจ ให้กับประชาชนได้อย่างแท้จริง</w:t>
      </w:r>
    </w:p>
    <w:p w14:paraId="4B1A1942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1.4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บูรณาการทำงานระหว่างภาครัฐ ภาคเอกชน ภาคประชาชนและภาคีเครือข่ายต่างๆให้มีส่วนร่วมในการพัฒนา ให้มีความเจริญก้าวหน้าในทุกช่องทางตามกระบวนการเพื่อให้ประชาชนอยู่ดีมีสุขอย่างมั่นคงยั่งยืน</w:t>
      </w:r>
    </w:p>
    <w:p w14:paraId="4347C6FA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1.5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จัดหาวัสดุ อุปกรณ์ เครื่องมือเครื่องใช้ และครุภัณฑ์สำนักงาน ให้มีความพร้อมในการให้การบริการแก่ประชาชน</w:t>
      </w:r>
    </w:p>
    <w:p w14:paraId="33A94208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lastRenderedPageBreak/>
        <w:t xml:space="preserve">ข้อที่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สร้าง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ซ่อมโครงสร้างพื้นฐานและสาธารณูปโภค</w:t>
      </w:r>
    </w:p>
    <w:p w14:paraId="7F57053E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สร้าง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ซ่อมแซมปรับปรุงถนน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ระบบระบายน้ำ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บ่อบำบัดน้ำเสีย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ระบบสาธารณูปโภคต่างๆ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ในชุมชนให้เพียงพอพร้อมใช้งาน</w:t>
      </w:r>
    </w:p>
    <w:p w14:paraId="487121A5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สร้าง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ซ่อมระบบไฟฟ้าส่องสว่างให้ทั่วถึงพร้อมใช้งาน</w:t>
      </w:r>
    </w:p>
    <w:p w14:paraId="3724962D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สร้าง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ซ่อมปรับปรุง อาคารส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ถ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านที่ราชการ ให้สามารถอำนวยความสะดว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แก่เจ้าหน้าที่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ประชาชนที่มารับบริการ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และปรับภูมิทัศน์ให้มีความสวยงามร่มรื่น น่าดู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น่าอยู่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น่ามอง</w:t>
      </w:r>
    </w:p>
    <w:p w14:paraId="11A21105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 xml:space="preserve">ข้อที่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สร้างสังคมเป็นสุข</w:t>
      </w:r>
    </w:p>
    <w:p w14:paraId="1173AA09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จัดการศึกษาให้กับเด็กก่อนวั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เรียน โดยการจัดประสบการณ์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การเรียนรู้ที่เหมาะสมและจัดการ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การเรียนรู้ของเด็กปฐมวัย ให้มีความพร้อมทางด้านร่างกาย อารมณ์ สังคม และสติปัญญา เพื่อให้มีความพร้อมในการเข้าศึกษาต่อในระดับการศึกษาขั้นพื้นฐานต่อไป</w:t>
      </w:r>
    </w:p>
    <w:p w14:paraId="1D4EDE1C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3.2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สนับสนุน อุดหนุน การจัดการศึกษาขั้นพื้นฐาน การเรียนรู้ ตามอัธยาศัยและส่งเสริมการเรียนรู้ตลอดชีวิต</w:t>
      </w:r>
    </w:p>
    <w:p w14:paraId="75AB8C8B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ส่งเสริมสนับสนุนบทบาทเยาวชน กลุ่มสตรี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อาสาสมัครสาธารณสุขประจำหมู่บ้าน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อสม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  <w:lang w:val="th-TH"/>
        </w:rPr>
        <w:t>อาสาสมัคร</w:t>
      </w:r>
      <w:r>
        <w:rPr>
          <w:rFonts w:ascii="TH SarabunIT๙" w:hAnsi="TH SarabunIT๙" w:cs="TH SarabunIT๙" w:hint="cs"/>
          <w:color w:val="202124"/>
          <w:sz w:val="32"/>
          <w:szCs w:val="32"/>
          <w:shd w:val="clear" w:color="auto" w:fill="FFFFFF"/>
          <w:cs/>
          <w:lang w:val="th-TH"/>
        </w:rPr>
        <w:t>เกษตร</w:t>
      </w:r>
      <w:r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  <w:lang w:val="th-TH"/>
        </w:rPr>
        <w:t>ประจำหมู่บ้าน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อกม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ผู้สูงอายุ ผู้ด้อยโอกาส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และผู้พิการ</w:t>
      </w:r>
    </w:p>
    <w:p w14:paraId="513BAF6D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3.4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สนับสนุนการศึกษานอกระบบ ส่งเสริมกลุ่มอาชีพชุมชน กลุ่มเยาวชน องค์กรต่างๆ ให้เกิดการเรียนรู้ตลอดชีวิต โดยวิธีการฝึกอบรม สัมมนา ศึกษาดูงาน ของกลุ่มอาชีพต่างๆ</w:t>
      </w:r>
    </w:p>
    <w:p w14:paraId="79C5B70B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3.5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สนับสนุนส่งเสริมด้านกีฬา นันทนาการให้กับประชาชนทุกเพศ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ทุก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วัย โดยจัดให้มีลานกีฬา สถานที่ออกกำลังกาย อุปกรณ์ออกกำลังกาย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ในแต่ละชุมชนอย่าง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เหมาะสมและทั่วถึง</w:t>
      </w:r>
    </w:p>
    <w:p w14:paraId="310C2805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3.6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อนุรักษ์สืบสานวัฒนธรรม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และภูมิปัญญาท้องถิ่น</w:t>
      </w:r>
    </w:p>
    <w:p w14:paraId="3A680795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ทำนุบำรุงศาสนาให้มีความเข้มแข็ง ส่งเสริมสถาบันศาสนาให้มีบทบาทในการเผยแผ่หลักคำสอนที่ดีงาม ปลูกฝังคุณธรรม จริยธรรม และส่งเสริมความร่วมมือในการพัฒนาคุณภาพชีวิต จิตใจ ความสามัคคีปรองดองของประชาชนให้เป็น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ชุมชนคุณธรรม</w:t>
      </w:r>
    </w:p>
    <w:p w14:paraId="43F7A8B5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3.8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ปลูกจิตสำนึก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ให้ประชาชนทุกเพศวัยมีความรัก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และหวงแหนถิ่นกำเนิด ปลูกฝังค่านิยม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คุณธรรมที่ดีงาม ความกตัญญู ความซื่อสัตย์ ระเบียบวินัยการเคารพกฎหมาย มีจิตสาธารณะ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และการมี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ส่วนร่วมทำประโยชน์ให้กับชุมชน โดยกระบวนการชุมชนเข้มแข็งเพื่อป้องกันและแก้ไขปัญหายาเสพติด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ภายในชุมชน</w:t>
      </w:r>
    </w:p>
    <w:p w14:paraId="0F100FD5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 xml:space="preserve">ข้อที่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สุขภาวะดี</w:t>
      </w:r>
    </w:p>
    <w:p w14:paraId="763C1D51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4.1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ส่งเสริมสุขภาพประชาชนในชุมชนทุกเพศวัย โดยประสานความร่วมมือจากองค์กรและบุคลากรทางด้านสาธารณสุข มาให้ความรู้แก่ประชาชนในการเสริมสร้างภูมิคุ้มกันโรคทั้งคนและสัตว์</w:t>
      </w:r>
    </w:p>
    <w:p w14:paraId="7B3D9C71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ส่งเสริมและสนับสนุน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อาสาสมัครสาธารณสุขประจำหมู่บ้าน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อสม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ให้ได้รับการพัฒนาเพื่อ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เพิ่มประสิทธิภาพในการปฏิบัติงานเชิงรุกให้กับประชาชน</w:t>
      </w:r>
    </w:p>
    <w:p w14:paraId="05A78A2C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4.3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จัดระบบการกำจัดขยะและน้ำเสียของชุมชนอย่างยั่งยืน ตั้งแต่ต้นทาง กลางทาง และปลายทางอย่างมีประสิทธิภาพ</w:t>
      </w:r>
    </w:p>
    <w:p w14:paraId="076C7BDA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4.4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รณรงค์ปลูกจิตสำนึกให้ประชาชนตระหนักในการลดการใช้ถุงพลาสติกและขยะที่ย่อยสลายยาก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การคัดแยกขยะภายในครัวเรือนอย่างถูกต้อง</w:t>
      </w:r>
    </w:p>
    <w:p w14:paraId="67D800B5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4.5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ปรับปรุงภูมิทัศน์ ถนน สวนสาธารณะ สถานที่ราชการให้มีความสะอาดเป็น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ระเบียบเรียบร้อย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A00787" w14:textId="77777777" w:rsidR="009C1200" w:rsidRDefault="0000000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4.6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ปลูกจิตสำนึกกลุ่มเยาวชนและประชาชนให้มีความตระหนักในการอนุรักษ์ทรัพยากรธรรมชาติ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ป้องกันควบคุมมลพิษทางอากาศ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และเพิ่มพื้นที่สีเขียวให้มีมากยิ่งขึ้น</w:t>
      </w:r>
    </w:p>
    <w:p w14:paraId="6A4DB5D5" w14:textId="77777777" w:rsidR="009C1200" w:rsidRDefault="0000000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จัดระบบการสุขาภิบาลเกี่ยวกับการฆ่าสัตว์ และโรงฆ่าสัตว์ให้ถูกสุขอนามัยที่ดี</w:t>
      </w:r>
    </w:p>
    <w:p w14:paraId="4245ACE2" w14:textId="77777777" w:rsidR="009C1200" w:rsidRDefault="0000000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4.8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ส่งเสริมสนับสนุนให้มีน้ำสะอาดทั้งบนดิน ใต้ดิน ในการอุปโภคบริโภค ให้ทั่วถึงและเพียงพอ</w:t>
      </w:r>
    </w:p>
    <w:p w14:paraId="0606214A" w14:textId="77777777" w:rsidR="009C1200" w:rsidRDefault="0000000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4.9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ส่งเสริมสนับสนุนให้มีเครื่องมืออุปกรณ์ ด้านสาธารณสุข และดำเนินการตามมาตรการป้องกันและควบคุมการแพร่ระบาดของโรค โดยการรณรงค์สร้างการมีส่วนร่วมของประชาชนอย่างทั่วถึง</w:t>
      </w:r>
    </w:p>
    <w:p w14:paraId="3437B66D" w14:textId="77777777" w:rsidR="009C1200" w:rsidRDefault="000000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 xml:space="preserve">ข้อที่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สวัสดิภาพชุมชน</w:t>
      </w:r>
    </w:p>
    <w:p w14:paraId="585E4352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จัดระบบการให้บริการประชาชน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ของสำนักงานเทศบาลตำบลโนนมบูรณ์ด้วยมิตรไมตรีเสมือนเครือญาติให้รวดเร็วและพึงพอใจ</w:t>
      </w:r>
    </w:p>
    <w:p w14:paraId="334984D2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ปรับปรุงระบบงานประชาสัมพันธ์ ของสำนักงานเทศบาลตำบลโนนสมบูรณ์ ให้เข้าถึงประชาชนได้หลากหลายช่องทาง</w:t>
      </w:r>
    </w:p>
    <w:p w14:paraId="26793293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จัดระบบสัญญาณไฟจราจร ไฟส่องสว่างและกล้องวงจรปิดบริเวณจุดเสี่ยงภายในชุมชนให้เกิดความปลอดภัยอย่างทั่วถึง</w:t>
      </w:r>
    </w:p>
    <w:p w14:paraId="1295F36B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.4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จัดระบบแจ้งภัยกรณีเหตุฉุกเฉินให้แก้ไขได้ทันเวลา</w:t>
      </w:r>
    </w:p>
    <w:p w14:paraId="1DA80453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.5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ส่งเสริมสนับสนุนการออม เพื่อให้มีหลักประกันชีวิตที่มั่นคงยั่งยืน</w:t>
      </w:r>
    </w:p>
    <w:p w14:paraId="51BA9D52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.6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จัดบริการอาหารกลางวัน อาหารเสริม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ให้กับศูนย์พัฒนาเด็กเล็กเทศบาลตำบลโนนสมบูรณ์ และสนับสนุนโครงการอาหารกลาง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วันอาหารเสริม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ให้กับโรงเรียนสังกัดกระทรวงศึกษาธิการอย่างมีคุณภาพ</w:t>
      </w:r>
    </w:p>
    <w:p w14:paraId="7F324354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จัดสรรเบี้ยยังชีพและสวัสดิการแก่ผู้สูงอายุ ผู้ด้อยโอกาส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และผู้พิการ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64DE6F9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.8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จัดกิจกรรมเพื่อพัฒนาสุขภาพกาย สุขภาพจิตและอาชีพให้แก่ผู้สูงอายุ ผู้ด้อยโอกาสและผู้พิการ ให้สามารถดำรงชีวิตได้อย่างมีความสุข</w:t>
      </w:r>
    </w:p>
    <w:p w14:paraId="35A2C93B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.9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โครงการ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ศักยภาพอาสาสมัครป้องกันภัยฝ่ายพลเรือน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อปพร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โนนสมบูรณ์ให้มีความเข้มแข็ง พร้อมให้บริการชุมชนอย่างมีประสิทธิภาพและจัดหาสวัสดิการเพื่อเพิ่มขวัญกำลังใจให้แก่สมาชิก อปพร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เทศบาลตำบลโนนสมบูรณ์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ตามความเหมาะสม</w:t>
      </w:r>
    </w:p>
    <w:p w14:paraId="410EB00E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.10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จัดบริการงานฌาปนกิจให้กับประชาชน ตามหลักศาสนาและประเพณีนิยมอย่างเหมาะสม</w:t>
      </w:r>
    </w:p>
    <w:p w14:paraId="6B84D7D5" w14:textId="77777777" w:rsidR="009C1200" w:rsidRDefault="0000000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 xml:space="preserve">ข้อที่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เศรษฐกิจชุมชน</w:t>
      </w:r>
    </w:p>
    <w:p w14:paraId="625902E8" w14:textId="77777777" w:rsidR="009C1200" w:rsidRDefault="00000000">
      <w:pPr>
        <w:pStyle w:val="2"/>
        <w:shd w:val="clear" w:color="auto" w:fill="FFFFFF"/>
        <w:spacing w:before="0" w:after="0"/>
        <w:jc w:val="thaiDistribute"/>
        <w:rPr>
          <w:rFonts w:ascii="TH SarabunIT๙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>
        <w:rPr>
          <w:rFonts w:ascii="TH SarabunIT๙" w:hAnsi="TH SarabunIT๙" w:cs="TH SarabunIT๙"/>
          <w:i w:val="0"/>
          <w:iCs w:val="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  <w:t>6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 xml:space="preserve">.1 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  <w:lang w:val="th-TH"/>
        </w:rPr>
        <w:t>พัฒนาตามหลักปรัชญาเศรษฐกิจพอเพียงของพระบาทสมเด็จ</w:t>
      </w:r>
      <w:r>
        <w:rPr>
          <w:rFonts w:ascii="TH SarabunIT๙" w:hAnsi="TH SarabunIT๙" w:cs="TH SarabunIT๙"/>
          <w:b w:val="0"/>
          <w:bCs w:val="0"/>
          <w:i w:val="0"/>
          <w:iCs w:val="0"/>
          <w:color w:val="212529"/>
          <w:sz w:val="32"/>
          <w:szCs w:val="32"/>
          <w:cs/>
          <w:lang w:val="th-TH"/>
        </w:rPr>
        <w:t>พระบรมชนกาธิเบศร มหาภูมิพลอดุลยเดชมหาราชบรมนาถบพิตร</w:t>
      </w:r>
    </w:p>
    <w:p w14:paraId="0BD17A4B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6.2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ส่งเสริมสนับสนุนการปฏิบัติหน้าที่อาสาสมัครเกษตรประจำหมู่บ้าน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อกม</w:t>
      </w:r>
      <w:r>
        <w:rPr>
          <w:rFonts w:ascii="TH SarabunIT๙" w:hAnsi="TH SarabunIT๙" w:cs="TH SarabunIT๙"/>
          <w:sz w:val="32"/>
          <w:szCs w:val="32"/>
          <w:cs/>
        </w:rPr>
        <w:t>.)</w:t>
      </w:r>
    </w:p>
    <w:p w14:paraId="7E4D33F5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.3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ส่งเสริมสนับสนุนและพัฒนากลุ่มอาชีพ วิสาหกิจชุมชนให้มีความเข้มแข็งสามารถพึ่งตนเองได้</w:t>
      </w:r>
    </w:p>
    <w:p w14:paraId="72CF3E5A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.4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ส่งเสริมสนับสนุนกลุ่มเกษตรปลอดสาร ให้มีการพัฒนาขยายเครือข่ายอย่างกว้างขวางและยั่งยืน</w:t>
      </w:r>
    </w:p>
    <w:p w14:paraId="139808BF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.5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ปรับปรุงพัฒนาตลาดเพื่อซื้อ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ขาย แลกเปลี่ยนผลผลิตทางการเกษตร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และสินค้า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วิถีชุมชน</w:t>
      </w:r>
    </w:p>
    <w:p w14:paraId="4A943937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Hlk85630877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วิสัยทัศน์</w:t>
      </w:r>
    </w:p>
    <w:p w14:paraId="3363C4CE" w14:textId="77777777" w:rsidR="009C1200" w:rsidRDefault="00000000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“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th-TH"/>
        </w:rPr>
        <w:t>ประชารัฐร่วมใจ เมืองปลอดภัยน่าอยู่ ตระหนักรู้สิ่งแวดล้อม งามพร้อมวัฒนธรรม</w:t>
      </w:r>
    </w:p>
    <w:p w14:paraId="1581D3CD" w14:textId="77777777" w:rsidR="009C1200" w:rsidRDefault="00000000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th-TH"/>
        </w:rPr>
        <w:t xml:space="preserve">ส่งเสริมคุณธรรมนำการเรียนรู้ มุ่งสู่วิถีพอเพียง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”</w:t>
      </w:r>
    </w:p>
    <w:p w14:paraId="30A72575" w14:textId="77777777" w:rsidR="009C1200" w:rsidRDefault="00000000">
      <w:pPr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  <w:lang w:val="th-TH"/>
        </w:rPr>
        <w:t>พันธกิจ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ของเทศบาลตำบลโนนสมบูรณ์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มีดังนี้</w:t>
      </w:r>
    </w:p>
    <w:p w14:paraId="1754C602" w14:textId="77777777" w:rsidR="009C1200" w:rsidRDefault="00000000">
      <w:pPr>
        <w:numPr>
          <w:ilvl w:val="0"/>
          <w:numId w:val="2"/>
        </w:numPr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มีคุณภาพสิ่งแวดล้อมเหมาะสมกับการอยู่อาศัย การประกอบอาชีพตามเกณฑ์มาตรฐาน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br/>
        <w:t>   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> 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ท้องถิ่นน่าอยู่</w:t>
      </w:r>
    </w:p>
    <w:p w14:paraId="2A3CFFAA" w14:textId="77777777" w:rsidR="009C1200" w:rsidRDefault="00000000">
      <w:pPr>
        <w:numPr>
          <w:ilvl w:val="0"/>
          <w:numId w:val="2"/>
        </w:num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ประชาชนได้รับการศึกษาที่มีคุณภาพ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br/>
        <w:t>    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3.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ประชาชนมีสุขภาพร่างกายสมบูรณ์แข็งแรงทุกช่วงวัย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br/>
        <w:t>   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4.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เด็ก เยาวชน ผู้สูงอายุ ผู้ด้อยโอกาสได้รับการดูแลและมีสวัสดิการทั่วถึง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br/>
        <w:t>    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5.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ประเพณี วัฒนธรรมท้องถิ่น ได้รับการสืบสานและอนุรักษ์ให้คงอยู่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br/>
        <w:t>    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6.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ประชาชนมีทักษะในการประกอบอาชีพต่าง ๆ เพิ่มขึ้น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br/>
        <w:t>    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7.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ประชาชนมี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ความปลอดภัยในชีวอตและทรัพย์สิน</w:t>
      </w:r>
    </w:p>
    <w:p w14:paraId="0128D46F" w14:textId="77777777" w:rsidR="009C1200" w:rsidRDefault="00000000">
      <w:pPr>
        <w:numPr>
          <w:ilvl w:val="0"/>
          <w:numId w:val="3"/>
        </w:numPr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มีโครงการสร้างพื้นฐาน สาธารณูปโภค สาธารณูปการครบถ้วน ทั่วถึง และได้มาตรฐาน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9.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มีระบบบริหารท้องถิ่นที่ทันสมัย มีส่วนร่วม โปร่งใสตรวจสอบได้</w:t>
      </w:r>
    </w:p>
    <w:p w14:paraId="166A583B" w14:textId="77777777" w:rsidR="009C1200" w:rsidRDefault="009C1200">
      <w:pP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</w:pPr>
    </w:p>
    <w:p w14:paraId="08C781DD" w14:textId="77777777" w:rsidR="009C1200" w:rsidRDefault="009C1200">
      <w:pP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</w:pPr>
    </w:p>
    <w:p w14:paraId="68CDC3A0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3)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th-TH"/>
        </w:rPr>
        <w:t>ยุทธศาสตร์</w:t>
      </w:r>
    </w:p>
    <w:p w14:paraId="38D6CC7F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Start w:id="1" w:name="_Hlk84861062"/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 xml:space="preserve">ยุทธศาสตร์ที่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รบริหารจัดการทรัพยากรธรรมชาติและสิ่งแวดล้อมให้สมดุลและยั่งยืน</w:t>
      </w:r>
      <w:bookmarkEnd w:id="1"/>
    </w:p>
    <w:p w14:paraId="236FED92" w14:textId="77777777" w:rsidR="009C1200" w:rsidRDefault="00000000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2" w:name="_Hlk84861329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ยุทธศาสตร์ที่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การพัฒนาทรัพยากร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มนุษย์ให้มี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คุณภาพ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ชีวิตที่ดีอย่างยั่งยืน</w:t>
      </w:r>
    </w:p>
    <w:bookmarkEnd w:id="2"/>
    <w:p w14:paraId="17F9ADD1" w14:textId="77777777" w:rsidR="009C1200" w:rsidRDefault="00000000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ยุทธศาสตร์ที่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การพัฒนา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เศรษฐกิจชุมชนให้มีความมั่นคงและยั่งยืนตามหลักปรัชญาเศรษกิจพอเพียง</w:t>
      </w:r>
    </w:p>
    <w:p w14:paraId="608DF21B" w14:textId="77777777" w:rsidR="009C1200" w:rsidRDefault="00000000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  <w:t>4.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ยุทธศาสตร์ที่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4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 xml:space="preserve">การพัฒนาโครงสร้างพื้นฐาน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ที่เป็นมิตรกับสิ่งแวดล้อม</w:t>
      </w:r>
    </w:p>
    <w:p w14:paraId="408DE514" w14:textId="77777777" w:rsidR="009C1200" w:rsidRDefault="00000000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5.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 xml:space="preserve">ยุทธศาสตร์ที่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5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การพัฒนาด้านการบริหารท้องถิ่นตามหลักการบริหาร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กิจการ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บ้านเมืองที่ดี</w:t>
      </w:r>
    </w:p>
    <w:p w14:paraId="1E99FFFE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4)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th-TH"/>
        </w:rPr>
        <w:t>เป้าประสงค์</w:t>
      </w:r>
    </w:p>
    <w:p w14:paraId="14FE70F1" w14:textId="77777777" w:rsidR="009C1200" w:rsidRDefault="0000000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ประชาชน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มีความตระหนักในการอนุรักษ์ทรัพยากรธรรมชาติ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ป้องกันควบคุมมลพิษทางอากาศ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และเพิ่มพื้นที่สีเขียวให้มีมากยิ่งขึ้น</w:t>
      </w:r>
    </w:p>
    <w:p w14:paraId="003F93D6" w14:textId="77777777" w:rsidR="009C1200" w:rsidRDefault="00000000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เพื่อพัฒนาระบบการจัดการสิ่งแวดล้อมให้ทันต่อการพัฒนาของชุมชน และอนุรักษ์ทรัพยากรธรรมชาติพร้อมทั้งนำทรัพยากรมาใช้ให้เกิดประโยชน์ควบคู่กันไป</w:t>
      </w:r>
    </w:p>
    <w:p w14:paraId="22173AC2" w14:textId="77777777" w:rsidR="009C1200" w:rsidRDefault="00000000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สนับสนุนเสริมสร้างความเข้มแข็งของชุมชนทางเศรษฐกิจระดับบุคคล ครัวเรือน เพิ่มศักยภาพทักษะในการพัฒนาฝีมือและอุตสาหกรรมครัวเรือนให้สามารถแข่งขันกับตลาดภายนอกได้ ส่งเสริมให้ชุมชน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มีรายได้บรรเทาปัญหาความยากจน</w:t>
      </w:r>
    </w:p>
    <w:p w14:paraId="7035D8ED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พัฒนาคุณภาพชีวิตให้ดีทั้งทางด้านร่างกายจิตใจ การศึกษาศาสนา สุขภาพอนามัย มีการเรียนรู้พร้อมทั้งใช้และจัดการทรัพยากรรอบตัวให้เกิดประโยชน์และพึ่งตนเองได้ตามแนวทางหลักปรัชญาเศรษฐกิจพอเพียง</w:t>
      </w:r>
    </w:p>
    <w:p w14:paraId="5CCFEA04" w14:textId="77777777" w:rsidR="009C1200" w:rsidRDefault="00000000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ส่งเสริมสถาบันศาสนาให้มีบทบาทในการเผยแผ่หลักคำสอนที่ดีงาม ปลูกฝังคุณธรรม จริยธรรม และส่งเสริมความร่วมมือในการพัฒนา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คุณภาพชีวิต จิตใจ ความสามัคคีปรองดองของประชาชนให้เป็น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ชุมชนคุณธรรม</w:t>
      </w:r>
    </w:p>
    <w:p w14:paraId="2F518747" w14:textId="77777777" w:rsidR="009C1200" w:rsidRDefault="00000000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6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สนับสนุนประชาชนทุกภาคส่วนให้มีส่วนร่วมในการพัฒนาและตรวจสอบการทำงานของภาครัฐ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ให้บรรลุตามเป้าหมายหลักการบริหารจัดการบ้านเมืองที่ดี</w:t>
      </w:r>
    </w:p>
    <w:p w14:paraId="65BF70E1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มี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อาคารส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ถ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านที่ราชการ ให้สามารถอำนวยความสะดวกแก่เจ้าหน้าที่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ประชาชนที่มารับบริการ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และปรับภูมิทัศน์ให้มีความสวยงามร่มรื่น น่าดู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น่าอยู่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น่ามอง</w:t>
      </w:r>
    </w:p>
    <w:p w14:paraId="7C5A4984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5)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th-TH"/>
        </w:rPr>
        <w:t>ตัวชี้วัด</w:t>
      </w:r>
    </w:p>
    <w:p w14:paraId="2EC34EBB" w14:textId="77777777" w:rsidR="009C1200" w:rsidRDefault="00000000">
      <w:pPr>
        <w:spacing w:after="0"/>
        <w:ind w:left="247" w:firstLine="47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ประชาชนมีจิตสำนึก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และมีส่วนร่วมในการอนุรักษ์ทรัพยากรธรรมชาติ</w:t>
      </w:r>
    </w:p>
    <w:p w14:paraId="15B0267D" w14:textId="77777777" w:rsidR="009C1200" w:rsidRDefault="00000000">
      <w:pPr>
        <w:spacing w:after="0"/>
        <w:ind w:left="247" w:firstLine="4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มีระบบการจัดการสิ่งปฏิกูลและมูลฝอย</w:t>
      </w:r>
    </w:p>
    <w:p w14:paraId="21C158FC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เด็กและเยาวชนได้รับการพัฒนาและส่งเสริมในด้านการศึกษา ปริมาณของผู้ที่จบการศึกษา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ภาคบังคับเพิ่มขึ้น</w:t>
      </w:r>
    </w:p>
    <w:p w14:paraId="117F91A5" w14:textId="77777777" w:rsidR="009C1200" w:rsidRDefault="00000000">
      <w:pPr>
        <w:spacing w:after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ปริมาณผู้ป่วยด้วยโรคติดต่อและไม่ติดต่อลดลง ประชากรมีสุขภาพอนามัยที่ดี</w:t>
      </w:r>
    </w:p>
    <w:p w14:paraId="66030F1A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ประชากรในพื้นที่ได้รับการพัฒนาและส่งเสริมด้านสวัสดิการชุมชน</w:t>
      </w:r>
    </w:p>
    <w:p w14:paraId="1E674013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จำนวนเด็กและเยาวชนรวมทั้งประชากรในพื้นที่ได้รับการพัฒนาด้านการกีฬา มีอุปกรณ์และสถานที่เล่นกีฬาอย่างเพียงพอ</w:t>
      </w:r>
    </w:p>
    <w:p w14:paraId="7A11D464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มีกิจกรรมการอนุรักษ์วัฒนธรรมประเพณีท้องถิ่นไม่ให้สูญหายและสืบทอดภูมิปัญญาจากรุ่น สู่รุ่น</w:t>
      </w:r>
    </w:p>
    <w:p w14:paraId="190E0913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8.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ประชาชนได้รับบริการสาธารณะ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ด้านโครงสร้างพื้นฐานสาธารณูปโภค สาธารณูปการ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ที่ได้มาตรฐานอย่างทั่วถึง</w:t>
      </w:r>
    </w:p>
    <w:p w14:paraId="4A7EE469" w14:textId="77777777" w:rsidR="009C1200" w:rsidRDefault="00000000">
      <w:pPr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9.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มีโครงสร้างพื้นฐานที่ครอบคลุมรองรับการพัฒนาในทุกด้าน ชุมชนน่าอยู่ มีความเข้มแข็ง</w:t>
      </w:r>
    </w:p>
    <w:p w14:paraId="010D6711" w14:textId="77777777" w:rsidR="009C1200" w:rsidRDefault="00000000">
      <w:pPr>
        <w:spacing w:after="0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เข้าร่วมโครงการ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กิจกรรมที่ส่งเสริมการมีส่วนร่วม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เพิ่มขึ้น</w:t>
      </w:r>
    </w:p>
    <w:p w14:paraId="7A379F42" w14:textId="77777777" w:rsidR="009C1200" w:rsidRDefault="00000000">
      <w:pPr>
        <w:spacing w:after="0"/>
        <w:ind w:firstLine="72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ความพึงพอใจของประชาชนที่มารับบริการ</w:t>
      </w:r>
    </w:p>
    <w:p w14:paraId="42E5AE00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6)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th-TH"/>
        </w:rPr>
        <w:t>ค่าเป้าหมาย</w:t>
      </w:r>
    </w:p>
    <w:p w14:paraId="00510128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พัฒนาระบบการจัดการสิ่งแวดล้อมให้ทันต่อการพัฒนาของชุมชน และอนุรักษ์ทรัพยากรธรรมชาติพร้อมทั้งนำทรัพยากรมาใช้ให้เกิดประโยชน์ควบคู่กันไป</w:t>
      </w:r>
    </w:p>
    <w:p w14:paraId="3EA61620" w14:textId="77777777" w:rsidR="009C1200" w:rsidRDefault="00000000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2.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พัฒนาคุณภาพชีวิตให้ดีทั้งทางด้านร่างกายจิตใจ การศึกษาศาสนาสุขภาพอนามัย มีการเรียนรู้พร้อมทั้งใช้ และจัดการทรัพยากรรอบตัวให้เกิดประโยชน์และพึ่งตนเองได้ตามแนวทางปรัชญาเศรษฐกิจพอเพียง</w:t>
      </w:r>
    </w:p>
    <w:p w14:paraId="04ABA51E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สนับสนุนเสริมสร้างความเข้มแข็งของชุมชนทางเศรษฐกิจระดับบุคคล ครัวเรือน เพิ่มมูลค่าสินค้าทางการเกษตร เพิ่มศักยภาพทักษะในการพัฒนาฝีมือและการรวมกลุ่มทางการเกษตร และอุตสาหกรรมครัวเรือนให้สามารถแข่งขันกับตลาดภายนอกได้ ส่งเสริมให้ชุมชนมีรายได้บรรเทาปัญหาความยากจน</w:t>
      </w:r>
    </w:p>
    <w:p w14:paraId="47EA2971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ก่อสร้าง ปรับปรุง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และซ่อมบำรุงโครงสร้างพื้นฐาน ในเขตองค์การบริหารส่วนตำบลสุขไพบูลย์ ให้มีความสะดวกและได้มาตรฐาน เพื่อสนับสนุนยุทธศาสตร์ด้านอื่น ๆ ให้ประสบผลสำเร็จ โดยเฉพาะอย่างยิ่งด้านคมนาคมขนส่ง ด้านไฟฟ้าให้แสงสว่างในชุมชน น้ำเพื่ออุปโภค บริโภคอย่างเพียงพอ และบริการสาธารณะ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ที่ประชาชนพึงจะได้รับ</w:t>
      </w:r>
    </w:p>
    <w:p w14:paraId="7D44C111" w14:textId="77777777" w:rsidR="009C1200" w:rsidRDefault="0000000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บริหาร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งาน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โดยยึดหลักธรรมาภิบาล มีความโปร่งใส การมีส่วนร่วมของประชาชนเป็นธรรม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มีประสิทธิภาพ ตรวจสอบได้และเกิดประโยชน์คุ้มค่า พัฒนาองค์กรและบุคลากรให้พร้อม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ในการบริการประชาชน</w:t>
      </w:r>
    </w:p>
    <w:p w14:paraId="51AFB464" w14:textId="77777777" w:rsidR="009C1200" w:rsidRDefault="00000000">
      <w:pPr>
        <w:pStyle w:val="a9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  <w:lang w:val="th-TH"/>
        </w:rPr>
        <w:t>กลยุทธ์</w:t>
      </w:r>
    </w:p>
    <w:p w14:paraId="5CA84D0C" w14:textId="77777777" w:rsidR="009C1200" w:rsidRDefault="00000000">
      <w:pPr>
        <w:pStyle w:val="a9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b/>
          <w:bCs/>
        </w:rPr>
        <w:t xml:space="preserve">1. </w:t>
      </w:r>
      <w:r>
        <w:rPr>
          <w:rFonts w:ascii="TH SarabunIT๙" w:hAnsi="TH SarabunIT๙" w:cs="TH SarabunIT๙"/>
          <w:b/>
          <w:bCs/>
          <w:cs/>
          <w:lang w:val="th-TH"/>
        </w:rPr>
        <w:t>ด้านการบริหารจัดการทรัพยากรธรรมชาติและสิ่งแวดล้อมให้สมดุลและยั่งยืน</w:t>
      </w:r>
      <w:r>
        <w:rPr>
          <w:rFonts w:ascii="TH SarabunIT๙" w:hAnsi="TH SarabunIT๙" w:cs="TH SarabunIT๙"/>
          <w:b/>
          <w:bCs/>
          <w:cs/>
        </w:rPr>
        <w:tab/>
      </w:r>
    </w:p>
    <w:p w14:paraId="3FA0B4B4" w14:textId="77777777" w:rsidR="009C1200" w:rsidRDefault="000000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สร้างจิตสำนึกและตระหนักในการจัดการทรัพยากรธรรมชาติ และสิ่งแวดล้อม</w:t>
      </w:r>
    </w:p>
    <w:p w14:paraId="13413416" w14:textId="77777777" w:rsidR="009C1200" w:rsidRDefault="0000000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การจัดระบบบำบัดน้ำเสียการจัดระบบกำจัดขยะมูลฝอย สิ่งปฏิกูล</w:t>
      </w:r>
    </w:p>
    <w:p w14:paraId="4777E989" w14:textId="77777777" w:rsidR="009C1200" w:rsidRDefault="00000000">
      <w:pPr>
        <w:pStyle w:val="a9"/>
        <w:ind w:firstLine="720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2</w:t>
      </w:r>
      <w:r>
        <w:rPr>
          <w:rFonts w:ascii="TH SarabunIT๙" w:hAnsi="TH SarabunIT๙" w:cs="TH SarabunIT๙" w:hint="cs"/>
          <w:b/>
          <w:bCs/>
          <w:cs/>
        </w:rPr>
        <w:t>.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  <w:lang w:val="th-TH"/>
        </w:rPr>
        <w:t>ด้านการพัฒนาทรัพยากรมนุษย์ให้มีคุณภาพชีวิตที่ดีอย่างยั่งยืน</w:t>
      </w:r>
    </w:p>
    <w:p w14:paraId="5E4719CA" w14:textId="77777777" w:rsidR="009C1200" w:rsidRDefault="00000000">
      <w:pPr>
        <w:spacing w:after="0"/>
        <w:ind w:left="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การพัฒนาและส่งเสริมการศึกษา</w:t>
      </w:r>
    </w:p>
    <w:p w14:paraId="68B53F3C" w14:textId="77777777" w:rsidR="009C1200" w:rsidRDefault="00000000">
      <w:pPr>
        <w:spacing w:after="0"/>
        <w:ind w:left="754" w:firstLine="68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การพัฒนาและส่งเสริมด้านสุขภาพและอนามัย</w:t>
      </w:r>
    </w:p>
    <w:p w14:paraId="0C47CD5F" w14:textId="77777777" w:rsidR="009C1200" w:rsidRDefault="00000000">
      <w:pPr>
        <w:spacing w:after="0"/>
        <w:ind w:left="754" w:firstLine="68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การพัฒนาและส่งเสริมด้านสวัสดิการชุมชน</w:t>
      </w:r>
    </w:p>
    <w:p w14:paraId="399E708E" w14:textId="77777777" w:rsidR="009C1200" w:rsidRDefault="00000000">
      <w:pPr>
        <w:spacing w:after="0"/>
        <w:ind w:left="754" w:firstLine="68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การพัฒนาและส่งเสริมด้านกีฬาและการนันทนาการ</w:t>
      </w:r>
    </w:p>
    <w:p w14:paraId="0E50D686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ส่งเสริมอนุรักษ์ศิลปะและวัฒนธรรมประเพณีท้องถิ่น</w:t>
      </w:r>
    </w:p>
    <w:p w14:paraId="4E428B7A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พัฒนาศักยภาพงานป้องกันและบรรเทาสาธารณภัยให้มีความพร้อมในการปฏิบัติงาน</w:t>
      </w:r>
    </w:p>
    <w:p w14:paraId="69ED9505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การสร้างระบบป้องกันและบรรเทาสาธารณภัย และความเป็นระเบียบเรียบร้อย ความปลอดภัยในชีวิตและทรัพย์สินของประชาชน</w:t>
      </w:r>
    </w:p>
    <w:p w14:paraId="5A7AC884" w14:textId="77777777" w:rsidR="009C1200" w:rsidRDefault="009C12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336B58C7" w14:textId="77777777" w:rsidR="009C1200" w:rsidRDefault="00000000">
      <w:pPr>
        <w:pStyle w:val="a9"/>
        <w:ind w:firstLine="720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3) </w:t>
      </w:r>
      <w:r>
        <w:rPr>
          <w:rFonts w:ascii="TH SarabunIT๙" w:hAnsi="TH SarabunIT๙" w:cs="TH SarabunIT๙"/>
          <w:b/>
          <w:bCs/>
          <w:cs/>
          <w:lang w:val="th-TH"/>
        </w:rPr>
        <w:t>ด้านการพัฒนาเศรษฐกิจชุมชนให้มีความมั่นคงและยั่งยืนตามหลักปรัชญาเศรษกิจพอเพียง</w:t>
      </w:r>
    </w:p>
    <w:p w14:paraId="3839A88E" w14:textId="77777777" w:rsidR="009C1200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การพัฒนาทักษะอาชีพ การประกอบอาชีพบนพื้นฐานของหลักปรัชญาเศรษกิจพอเพียง</w:t>
      </w:r>
    </w:p>
    <w:p w14:paraId="17041665" w14:textId="77777777" w:rsidR="009C1200" w:rsidRDefault="00000000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การจัดหาช่องทางการหารายได้ ช่องทางการจำหน่ายสินค้า สินค้าชุมชน โดยอาศัยเทคโนโลยีสารสนเทศ</w:t>
      </w:r>
    </w:p>
    <w:p w14:paraId="12DBED1F" w14:textId="77777777" w:rsidR="009C1200" w:rsidRDefault="00000000">
      <w:pPr>
        <w:pStyle w:val="a9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b/>
          <w:bCs/>
        </w:rPr>
        <w:t>4</w:t>
      </w:r>
      <w:r>
        <w:rPr>
          <w:rFonts w:ascii="TH SarabunIT๙" w:hAnsi="TH SarabunIT๙" w:cs="TH SarabunIT๙"/>
          <w:b/>
          <w:bCs/>
          <w:cs/>
        </w:rPr>
        <w:t>)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  <w:cs/>
          <w:lang w:val="th-TH"/>
        </w:rPr>
        <w:t>ด้านการพัฒนาโครงสร้างพื้นฐาน ที่เป็นมิตรกับสิ่งแวดล้อม</w:t>
      </w:r>
    </w:p>
    <w:p w14:paraId="1A247C3B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ก่อสร้างปรับปรุง ซ่อมแซมสิ่งสาธารณูปโภค สาธารณูปการ การก่อสร้างอื่นๆและการขยายเขตไฟฟ้า ขยายเขตประปา ให้ครอบคลุมทั่วพื้นที่</w:t>
      </w:r>
    </w:p>
    <w:p w14:paraId="04BE9F3B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การก่อสร้างปรับปรุง ปรับปรุงสวนสาธารณะและสถานที่พักผ่อนหย่อนใจ สนามกีฬา   ลานกีฬา และสถานที่ออกกำลังกายสำหรับประชาชน</w:t>
      </w:r>
    </w:p>
    <w:p w14:paraId="1FEF4BF7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การสร้างความปลอดภัยในการใช้รถ ใช้ถนน การคมนาคมขนส่ง</w:t>
      </w:r>
    </w:p>
    <w:p w14:paraId="3A41F8AE" w14:textId="77777777" w:rsidR="009C1200" w:rsidRDefault="00000000">
      <w:pPr>
        <w:pStyle w:val="a9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  <w:t xml:space="preserve">5) </w:t>
      </w:r>
      <w:r>
        <w:rPr>
          <w:rFonts w:ascii="TH SarabunIT๙" w:hAnsi="TH SarabunIT๙" w:cs="TH SarabunIT๙"/>
          <w:b/>
          <w:bCs/>
          <w:cs/>
          <w:lang w:val="th-TH"/>
        </w:rPr>
        <w:t>การพัฒนาด้านการบริหารท้องถิ่นตามหลักการบริหารกิจการบ้านเมืองที่ดี</w:t>
      </w:r>
    </w:p>
    <w:p w14:paraId="0FEDFCA9" w14:textId="77777777" w:rsidR="009C1200" w:rsidRDefault="00000000">
      <w:pPr>
        <w:spacing w:after="0"/>
        <w:ind w:left="754" w:firstLine="68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ส่งเสริมการมีส่วนร่วมของประชาชน</w:t>
      </w:r>
    </w:p>
    <w:p w14:paraId="3802A3E1" w14:textId="77777777" w:rsidR="009C1200" w:rsidRDefault="00000000">
      <w:pPr>
        <w:spacing w:after="0"/>
        <w:ind w:left="754" w:firstLine="68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การพัฒนาบุคลากรและส่งเสริมการพัฒนาศักยภาพขององค์กร</w:t>
      </w:r>
    </w:p>
    <w:p w14:paraId="5855C953" w14:textId="77777777" w:rsidR="009C1200" w:rsidRDefault="00000000">
      <w:pPr>
        <w:spacing w:after="0"/>
        <w:ind w:left="754" w:firstLine="68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การปรับปรุงและพัฒนาการจัดเก็บรายได้ของ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เทศบาล</w:t>
      </w:r>
    </w:p>
    <w:p w14:paraId="6E196624" w14:textId="77777777" w:rsidR="009C1200" w:rsidRDefault="00000000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ส่งเสริมระบบการให้บริการประชาชนให้มีประสิทธิภาพ</w:t>
      </w:r>
    </w:p>
    <w:p w14:paraId="5F706FFB" w14:textId="77777777" w:rsidR="009C1200" w:rsidRDefault="009C1200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</w:p>
    <w:p w14:paraId="7784E897" w14:textId="77777777" w:rsidR="009C1200" w:rsidRDefault="00000000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8)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th-TH"/>
        </w:rPr>
        <w:t>จุดยืนทางยุทธศาสตร์</w:t>
      </w:r>
    </w:p>
    <w:p w14:paraId="40DBE516" w14:textId="77777777" w:rsidR="009C1200" w:rsidRDefault="00000000">
      <w:pPr>
        <w:spacing w:after="0"/>
        <w:ind w:left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การพัฒนาชุมชนให้น่าอยู่ มีความเข้มแข็ง โดยได้รับบริการสาธารณะ พัฒนาโครงสร้าง</w:t>
      </w:r>
    </w:p>
    <w:p w14:paraId="4EF05D20" w14:textId="77777777" w:rsidR="009C1200" w:rsidRDefault="00000000">
      <w:pPr>
        <w:spacing w:after="0"/>
        <w:ind w:left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พื้นฐานที่จำเป็นเพื่อรองรับการขยายตัวของชุมชนและเศรษฐกิจ</w:t>
      </w:r>
    </w:p>
    <w:p w14:paraId="7631702F" w14:textId="77777777" w:rsidR="009C1200" w:rsidRDefault="00000000">
      <w:pPr>
        <w:spacing w:after="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จัดทำบริการสาธารณะและจัดการสิ่งปฏิกูลและมูลฝอย</w:t>
      </w:r>
    </w:p>
    <w:p w14:paraId="61A9B9ED" w14:textId="77777777" w:rsidR="009C1200" w:rsidRDefault="00000000">
      <w:pPr>
        <w:spacing w:after="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ระบบบริหารจัดการด้านธรรมมาภิบาล และส่งเสริมการมีส่วนร่วมของประชาชน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ส่งเสริมการศึกษาทุกระดับ ทั้งในระบบ นอกระบบ และตามอัธยาศัย</w:t>
      </w:r>
    </w:p>
    <w:p w14:paraId="474EA6DE" w14:textId="77777777" w:rsidR="009C1200" w:rsidRDefault="00000000">
      <w:pPr>
        <w:spacing w:after="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ส่งเสริมประชาชนในการดำรงชีวิตตามปรัชญาเศรษฐกิจพอเพียง</w:t>
      </w:r>
    </w:p>
    <w:p w14:paraId="2F647076" w14:textId="77777777" w:rsidR="009C1200" w:rsidRDefault="00000000">
      <w:pPr>
        <w:spacing w:after="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6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อนุรักษ์ทรัพยากรธรรมชาติและสิ่งแวดล้อม</w:t>
      </w:r>
    </w:p>
    <w:p w14:paraId="3B3B223A" w14:textId="77777777" w:rsidR="009C1200" w:rsidRDefault="00000000">
      <w:pPr>
        <w:tabs>
          <w:tab w:val="left" w:pos="851"/>
          <w:tab w:val="left" w:pos="1134"/>
          <w:tab w:val="left" w:pos="1418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การวิเคราะห์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เพื่อการพัฒนาท้องถิ่น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bookmarkEnd w:id="0"/>
    <w:p w14:paraId="669CF039" w14:textId="77777777" w:rsidR="009C1200" w:rsidRDefault="00000000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การวิเคราะห์กรอบการจัดทำยุทธศาสตร์ขององค์กรปกครองส่วนท้องถิ่น </w:t>
      </w:r>
    </w:p>
    <w:p w14:paraId="2DB89CCA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ใช้การวิเคราะห์ </w:t>
      </w:r>
      <w:r>
        <w:rPr>
          <w:rFonts w:ascii="TH SarabunIT๙" w:hAnsi="TH SarabunIT๙" w:cs="TH SarabunIT๙"/>
          <w:sz w:val="32"/>
          <w:szCs w:val="32"/>
        </w:rPr>
        <w:t xml:space="preserve">SWOT Analysis 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Demand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Demand Analysis</w:t>
      </w:r>
      <w:r>
        <w:rPr>
          <w:rFonts w:ascii="TH SarabunIT๙" w:hAnsi="TH SarabunIT๙" w:cs="TH SarabunIT๙"/>
          <w:sz w:val="32"/>
          <w:szCs w:val="32"/>
          <w:cs/>
        </w:rPr>
        <w:t>)/</w:t>
      </w:r>
      <w:r>
        <w:rPr>
          <w:rFonts w:ascii="TH SarabunIT๙" w:hAnsi="TH SarabunIT๙" w:cs="TH SarabunIT๙"/>
          <w:sz w:val="32"/>
          <w:szCs w:val="32"/>
        </w:rPr>
        <w:t>Global Demand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</w:t>
      </w:r>
      <w:r>
        <w:rPr>
          <w:rFonts w:ascii="TH SarabunIT๙" w:hAnsi="TH SarabunIT๙" w:cs="TH SarabunIT๙"/>
          <w:sz w:val="32"/>
          <w:szCs w:val="32"/>
        </w:rPr>
        <w:t xml:space="preserve">Trend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ปัจจัยและสถานการณ์การเปลี่ยนแปลงที่มีผลต่อการพัฒนา อย่างน้อยต้องประกอบด้วย การวิเคราะห์ศักยภาพ ด้านเศรษฐกิจ ด้านสังคม ด้านทรัพยากรธรรมชาติและสิ่งแวดล้อม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1E63C24F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จุดแข็ง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(Strength)</w:t>
      </w:r>
    </w:p>
    <w:p w14:paraId="74220AC4" w14:textId="77777777" w:rsidR="009C1200" w:rsidRDefault="00000000">
      <w:pPr>
        <w:pStyle w:val="afa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highlight w:val="cyan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โครงสร้างการแบ่งส่วนราชการ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เทศบาลตำบลโนนสมบูรณ์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แบ่งโครงสร้างองค์กร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สำนัก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กองต่างๆ ตามอำนาจหน้าที่ และกำหนดหน้าที่ความรับผิดชอบอย่างชัดเจนเพื่อรองรับภารกิจที่เพิ่มในอนาคตของ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องค์การบริหารส่วนตำบลโนนสมบูรณ์</w:t>
      </w:r>
    </w:p>
    <w:p w14:paraId="5903F8A3" w14:textId="77777777" w:rsidR="009C1200" w:rsidRDefault="000000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นโยบายและการวางแผนพัฒนาท้องถิ่น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เทศบาลตำบลโนนสมบูรณ์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ถือหลักบริหารองค์กรแบบล่างขึ้นบน โดยเน้นการมีส่วนร่วมของประชาชน โดยการจัดทำประชาคมเพื่อเปิดโอกาสให้ประชาชนมีส่วนร่วมในการกำหนดนโยบายและการวางแผนพัฒนา</w:t>
      </w:r>
    </w:p>
    <w:p w14:paraId="086673BD" w14:textId="77777777" w:rsidR="009C1200" w:rsidRDefault="0000000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การมอบอำนาจตัดสินใจ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เทศบาลตำบลโนนสมบูรณ์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มีการมอบอำนาจการปฏิบัติงานตามกรอบของระเบียบและกฎหมายทีได้กำหนดอำนาจไว้</w:t>
      </w:r>
    </w:p>
    <w:p w14:paraId="5D72CA10" w14:textId="77777777" w:rsidR="009C1200" w:rsidRDefault="0000000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การปฏิบัติงานต่างๆ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เทศบาลตำบลโนนสมบูรณ์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จะปฏิบัติและดำเนินการตามระเบียบ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อยู่ภายในกรอบของกฎหมาย รวมทั้งออก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บัญญัติเพื่อเป็นกฎหมายในการบังคับใช้ในการกระทำการต่างๆ ภายในตำบล ซึ่งเป็นกฎหมายท้องถิ่น</w:t>
      </w:r>
    </w:p>
    <w:p w14:paraId="17BEAEB1" w14:textId="77777777" w:rsidR="009C1200" w:rsidRDefault="00000000">
      <w:pPr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อัตรากำลัง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จำนวนบุคลากรมีเพียงพอต่อปริมาณงาน</w:t>
      </w:r>
    </w:p>
    <w:p w14:paraId="09407ED7" w14:textId="77777777" w:rsidR="009C1200" w:rsidRDefault="0000000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วินัย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บุคลากรใน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เทศบาลตำบลโนนสมบูรณ์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มีวินัยในการปฏิบัติงานในหน้าที่ของตนเอง</w:t>
      </w:r>
    </w:p>
    <w:p w14:paraId="0A4EBCF9" w14:textId="77777777" w:rsidR="009C1200" w:rsidRDefault="000000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ทัศนคติ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เทศบาลตำบลโนนสมบูรณ์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มีทัศนคติที่ดีต่อองค์กรเป็นศูนย์กลางการพัฒนาตำบลในทุกๆด้าน</w:t>
      </w:r>
    </w:p>
    <w:p w14:paraId="09B45F26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8.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พฤติกรรม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บุคลากรของ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เทศบาลตำบลโนนสมบูรณ์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ปฏิบัติตนอยู่ในกรอบของการทำงานการทำงาน มีมนุษย์สัมพันธ์ที่ดีต่อเพื่อนร่วมงานและประชาสัมพันธ์ผู้มาติดต่อขอรับบริการ</w:t>
      </w:r>
    </w:p>
    <w:p w14:paraId="67B2DB3E" w14:textId="77777777" w:rsidR="009C1200" w:rsidRDefault="000000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เทศบาลตำบลโนนสมบูรณ์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มีอิสระในการบริหารการเงิน ทำให้เกิดความคล่องตัวในการบริหารจัดการ และระเบียบการจัดซื้อ จัดจ้าง</w:t>
      </w:r>
    </w:p>
    <w:p w14:paraId="5391BA54" w14:textId="77777777" w:rsidR="009C1200" w:rsidRDefault="000000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10.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เทศบาลตำบลโนนสมบูรณ์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มีการบริหารจัดการและใช้จ่ายเงินงบประมาณเป็นไปตามวัตถุประสงค์ และมีความโปร่งใส ส่งผลดีต่อการบริหารงาน</w:t>
      </w:r>
    </w:p>
    <w:p w14:paraId="18A61C6F" w14:textId="77777777" w:rsidR="009C1200" w:rsidRDefault="00000000">
      <w:pPr>
        <w:spacing w:after="0" w:line="240" w:lineRule="auto"/>
        <w:ind w:left="1815" w:hanging="3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11.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เครือข่าย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เทศบาลตำบลโนนสมบูรณ์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มีการประสานงานและร่วมมือกันด้วยดีทั้ง</w:t>
      </w:r>
    </w:p>
    <w:p w14:paraId="379D81BA" w14:textId="77777777" w:rsidR="009C1200" w:rsidRDefault="000000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ภายในองค์กรเดียวกัน ต่างองค์กร ทั้งภาครัฐและภาคเอกชนในการปฏิบัติงานตามภารกิจ</w:t>
      </w:r>
    </w:p>
    <w:p w14:paraId="30868746" w14:textId="77777777" w:rsidR="009C1200" w:rsidRDefault="000000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12.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มีวัสดุ อุปกรณ์และเครื่องมือเครื่องใช้ในสำนักงานเพียงพอในการปฏิบัติงาน</w:t>
      </w:r>
    </w:p>
    <w:p w14:paraId="340065F1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จุดอ่อน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(Weakness)</w:t>
      </w:r>
    </w:p>
    <w:p w14:paraId="0E539C68" w14:textId="77777777" w:rsidR="009C1200" w:rsidRDefault="00000000">
      <w:pPr>
        <w:autoSpaceDE w:val="0"/>
        <w:autoSpaceDN w:val="0"/>
        <w:adjustRightInd w:val="0"/>
        <w:spacing w:after="0" w:line="240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บุคลากรบางส่วนจะต้องได้รับการพัฒนาให้เข้าใจในบทบาทหน้าที่การปฏิบัติงาน</w:t>
      </w:r>
    </w:p>
    <w:p w14:paraId="38A3EAB1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รายได้ที่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เทศบาลตำบลโนนสมบูรณ์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จัดเก็บเองไม่เพียงพอต่อการบริหารงานและการดำเนินการพัฒนา</w:t>
      </w:r>
    </w:p>
    <w:p w14:paraId="036F68E3" w14:textId="77777777" w:rsidR="009C1200" w:rsidRDefault="000000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สัดส่วนของบุคลากรบางส่วนงานไม่สมดุลกับภารกิจงาน</w:t>
      </w:r>
    </w:p>
    <w:p w14:paraId="6417851C" w14:textId="77777777" w:rsidR="009C1200" w:rsidRDefault="000000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คู่มือในการปฏิบัติงานมีไม่ครอบคลุม</w:t>
      </w:r>
    </w:p>
    <w:p w14:paraId="755A694C" w14:textId="77777777" w:rsidR="009C1200" w:rsidRDefault="000000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การประชาสัมพันธ์ยังไม่ครอบคลุมและทั่วถึง</w:t>
      </w:r>
    </w:p>
    <w:p w14:paraId="2886788E" w14:textId="77777777" w:rsidR="009C1200" w:rsidRDefault="009C12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49CBA173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โอกาส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(Opportunity)</w:t>
      </w:r>
    </w:p>
    <w:p w14:paraId="23FD85A8" w14:textId="77777777" w:rsidR="009C1200" w:rsidRDefault="00000000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เศรษฐกิจ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ผลผลิต รายได้ รายจ่าย การออม การลงทุน การใช้ที่ดิน แรงงาน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เศรษฐกิจโดยรวมกันแล้วอยู่ในขั้นดี ประชาชนมีกำลังซื้อสินค้าและบริการ</w:t>
      </w:r>
    </w:p>
    <w:p w14:paraId="4FFD3F71" w14:textId="77777777" w:rsidR="009C1200" w:rsidRDefault="00000000">
      <w:pPr>
        <w:pStyle w:val="afa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อาชีพ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ประชาชนส่วนใหญ่ประกอบอาชีพ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รับจ้าง ค้าขาย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เกษตรกรรม </w:t>
      </w:r>
    </w:p>
    <w:p w14:paraId="4177C1D8" w14:textId="77777777" w:rsidR="009C1200" w:rsidRDefault="00000000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การพาณิชย์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กิจการพาณิชย์ในพื้นที่มีส่วนช่วยพัฒนาเศรษฐกิจในตำบลเป็นอย่างมาก</w:t>
      </w:r>
    </w:p>
    <w:p w14:paraId="2A54559C" w14:textId="77777777" w:rsidR="009C1200" w:rsidRDefault="00000000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รัฐบาลมีนโยบายในการกระจายอำนาจและรายได้ให้แก่องค์กรปกครองส่วนท้องถิ่น</w:t>
      </w:r>
    </w:p>
    <w:p w14:paraId="006508DC" w14:textId="77777777" w:rsidR="009C1200" w:rsidRDefault="000000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พร้อมทั้งแก้ไขกฎหมายและกฎระเบียบข้อบังคับต่างๆ ให้เอื้ออำนวยต่อการปฏิบัติงานบุคลากรมีความรู้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มีความเชี่ยวชาญในการใช้วัสดุอุปกรณ์ที่เป็นเทคโนโลยี สื่อ ที่ทันสมัยเพื่อช่วยในการปฏิบัติงาน</w:t>
      </w:r>
    </w:p>
    <w:p w14:paraId="3F118277" w14:textId="77777777" w:rsidR="009C1200" w:rsidRDefault="000000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อุปสรรค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(Threat)</w:t>
      </w:r>
    </w:p>
    <w:p w14:paraId="1DC6DEF5" w14:textId="77777777" w:rsidR="009C1200" w:rsidRDefault="000000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มีคนต่างถิ่นย้ายเข้ามาอยู่ในพื้นที่ ทำให้เกิดปัญหาสังคมอื่นๆ ตามมา</w:t>
      </w:r>
    </w:p>
    <w:p w14:paraId="7164290E" w14:textId="77777777" w:rsidR="009C1200" w:rsidRDefault="000000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ประชาชนขาดจิตสำนึกในการักษาทรัพยากรธรรมชาติและสิ่งแวดล้อม และไม่ตระหนักหนักถึงปัญหาการจัดการขยะมูลฝอยและสิ่งปฏิกูลทั้งในระดับครัวเรือน และระดับตำบล</w:t>
      </w:r>
    </w:p>
    <w:p w14:paraId="2A87E5F0" w14:textId="77777777" w:rsidR="009C1200" w:rsidRDefault="000000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มีปัญหายาเสพติดระบาดในพื้นที่ เกิดการลักเล็กขโมยน้อยในพื้นที่ตามสภาพเศรษฐกิจที่ตกต่ำ </w:t>
      </w:r>
    </w:p>
    <w:p w14:paraId="3A8CF8BC" w14:textId="77777777" w:rsidR="009C1200" w:rsidRDefault="00000000">
      <w:pPr>
        <w:spacing w:after="0" w:line="240" w:lineRule="auto"/>
        <w:ind w:left="1815" w:hanging="39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ระเบียบ ข้อกฎหมายที่เกี่ยวข้องกับองค์กรปกครองส่วนท้องถิ่นบางเรื่องยังนำไปสู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่การ</w:t>
      </w:r>
    </w:p>
    <w:p w14:paraId="4D2F2840" w14:textId="77777777" w:rsidR="009C1200" w:rsidRDefault="000000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ปฏิบัติจริงได้ค่อนข้างยาก</w:t>
      </w:r>
    </w:p>
    <w:p w14:paraId="252804EE" w14:textId="77777777" w:rsidR="009C1200" w:rsidRDefault="00000000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ไม่มีเสถียรภาพทางเศรษฐกิจทั้งในระดับภูมิภาคระดับประเทศและระดับโลกซึ่งส่งผลต่อการพัฒนาท้องถิ่น</w:t>
      </w:r>
    </w:p>
    <w:p w14:paraId="0B51E499" w14:textId="77777777" w:rsidR="009C1200" w:rsidRDefault="000000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มีความเสี่ยงภัยจากภัยธรรมชาติอุบัติเหตุอุบัติภัยภัยแล้งและภัยจากโรคภัย</w:t>
      </w:r>
    </w:p>
    <w:p w14:paraId="5FBB75A8" w14:textId="77777777" w:rsidR="009C1200" w:rsidRDefault="000000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ความไม่แน่นอนและไม่ชัดเจนในการจัดสรรเงินอุดหนุนของรัฐบาล</w:t>
      </w:r>
    </w:p>
    <w:p w14:paraId="359D9116" w14:textId="77777777" w:rsidR="009C1200" w:rsidRDefault="009C12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</w:p>
    <w:p w14:paraId="78D3D7C6" w14:textId="77777777" w:rsidR="009C1200" w:rsidRDefault="009C12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</w:p>
    <w:p w14:paraId="7209BE83" w14:textId="77777777" w:rsidR="009C1200" w:rsidRDefault="009C12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</w:p>
    <w:p w14:paraId="7ADEA3E5" w14:textId="77777777" w:rsidR="009C1200" w:rsidRDefault="009C12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</w:p>
    <w:p w14:paraId="4A426F38" w14:textId="77777777" w:rsidR="009C1200" w:rsidRDefault="009C12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</w:p>
    <w:p w14:paraId="71B187E4" w14:textId="77777777" w:rsidR="009C1200" w:rsidRDefault="009C12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</w:p>
    <w:p w14:paraId="42B719C8" w14:textId="77777777" w:rsidR="009C1200" w:rsidRDefault="009C12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</w:p>
    <w:p w14:paraId="0564F37D" w14:textId="77777777" w:rsidR="009C1200" w:rsidRDefault="009C12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</w:p>
    <w:p w14:paraId="0CDDB01F" w14:textId="77777777" w:rsidR="009C1200" w:rsidRDefault="009C1200">
      <w:pPr>
        <w:autoSpaceDE w:val="0"/>
        <w:autoSpaceDN w:val="0"/>
        <w:adjustRightInd w:val="0"/>
        <w:spacing w:after="0" w:line="240" w:lineRule="auto"/>
        <w:ind w:left="1815" w:hanging="397"/>
        <w:rPr>
          <w:rFonts w:ascii="TH SarabunIT๙" w:hAnsi="TH SarabunIT๙" w:cs="TH SarabunIT๙"/>
          <w:sz w:val="32"/>
          <w:szCs w:val="32"/>
        </w:rPr>
      </w:pPr>
    </w:p>
    <w:p w14:paraId="2FBA4119" w14:textId="77777777" w:rsidR="009C1200" w:rsidRDefault="009C120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9C1200">
          <w:headerReference w:type="default" r:id="rId11"/>
          <w:footerReference w:type="default" r:id="rId12"/>
          <w:pgSz w:w="11906" w:h="16838"/>
          <w:pgMar w:top="1134" w:right="851" w:bottom="993" w:left="1701" w:header="709" w:footer="170" w:gutter="284"/>
          <w:pgNumType w:start="10" w:chapStyle="1"/>
          <w:cols w:space="708"/>
          <w:docGrid w:linePitch="360"/>
        </w:sectPr>
      </w:pPr>
    </w:p>
    <w:p w14:paraId="17601987" w14:textId="77777777" w:rsidR="009C1200" w:rsidRDefault="00000000">
      <w:pPr>
        <w:tabs>
          <w:tab w:val="left" w:pos="6624"/>
        </w:tabs>
        <w:ind w:firstLineChars="50" w:firstLine="16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ความเชื่อมโยงของยุทธศาสตร์ในภาพรวม</w:t>
      </w: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06"/>
        <w:gridCol w:w="2910"/>
        <w:gridCol w:w="2926"/>
        <w:gridCol w:w="2907"/>
        <w:gridCol w:w="2911"/>
      </w:tblGrid>
      <w:tr w:rsidR="009C1200" w14:paraId="5A1AE258" w14:textId="77777777">
        <w:tc>
          <w:tcPr>
            <w:tcW w:w="2957" w:type="dxa"/>
          </w:tcPr>
          <w:p w14:paraId="5CC0016B" w14:textId="77777777" w:rsidR="009C1200" w:rsidRDefault="009C12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035A9C" w14:textId="77777777" w:rsidR="009C1200" w:rsidRDefault="000000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อปท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2957" w:type="dxa"/>
          </w:tcPr>
          <w:p w14:paraId="14B7EC5D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อปท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ในเขตจังหวัดนครราชสีมา</w:t>
            </w:r>
          </w:p>
          <w:p w14:paraId="6EF36F85" w14:textId="77777777" w:rsidR="009C1200" w:rsidRDefault="000000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2566-2570)</w:t>
            </w:r>
          </w:p>
        </w:tc>
        <w:tc>
          <w:tcPr>
            <w:tcW w:w="2957" w:type="dxa"/>
          </w:tcPr>
          <w:p w14:paraId="0C0A22F4" w14:textId="77777777" w:rsidR="009C1200" w:rsidRDefault="00000000">
            <w:pPr>
              <w:spacing w:before="24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ยุทธศาสตร์จังหวัดนครราชสีมา</w:t>
            </w:r>
          </w:p>
          <w:p w14:paraId="7BEB91D3" w14:textId="77777777" w:rsidR="009C1200" w:rsidRDefault="000000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61-2565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57" w:type="dxa"/>
          </w:tcPr>
          <w:p w14:paraId="17464BC8" w14:textId="77777777" w:rsidR="009C1200" w:rsidRDefault="0000000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แผนพัฒนาเศรษฐกิจ</w:t>
            </w:r>
          </w:p>
          <w:p w14:paraId="7ED60282" w14:textId="77777777" w:rsidR="009C1200" w:rsidRDefault="000000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ฉบับที่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958" w:type="dxa"/>
          </w:tcPr>
          <w:p w14:paraId="732B20AC" w14:textId="77777777" w:rsidR="009C1200" w:rsidRDefault="00000000">
            <w:pPr>
              <w:spacing w:before="24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ยุทธศาสตร์ชาติ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20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ปี</w:t>
            </w:r>
          </w:p>
          <w:p w14:paraId="5891529B" w14:textId="77777777" w:rsidR="009C1200" w:rsidRDefault="000000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.2561-2580)</w:t>
            </w:r>
          </w:p>
        </w:tc>
      </w:tr>
      <w:tr w:rsidR="009C1200" w14:paraId="02059BE3" w14:textId="77777777">
        <w:tc>
          <w:tcPr>
            <w:tcW w:w="2957" w:type="dxa"/>
          </w:tcPr>
          <w:p w14:paraId="546A223C" w14:textId="77777777" w:rsidR="009C1200" w:rsidRDefault="00000000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การบริหารจัดการทรัพยากร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ธรรมชาติและสิ่งแวดล้อมให้สมดุลและยั่งยืน</w:t>
            </w:r>
          </w:p>
        </w:tc>
        <w:tc>
          <w:tcPr>
            <w:tcW w:w="2957" w:type="dxa"/>
          </w:tcPr>
          <w:p w14:paraId="06B03097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ยุทธศาสตร์ด้านการ</w:t>
            </w:r>
          </w:p>
          <w:p w14:paraId="3044CDB3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พัฒนาเมือง</w:t>
            </w:r>
          </w:p>
        </w:tc>
        <w:tc>
          <w:tcPr>
            <w:tcW w:w="2957" w:type="dxa"/>
          </w:tcPr>
          <w:p w14:paraId="5A941262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ยกระดับบริหารจัดการทรัพยากรธรรมชาติและสิ่งแวดล้อมให้เกิดสมดุลและยั่งยืน</w:t>
            </w:r>
          </w:p>
        </w:tc>
        <w:tc>
          <w:tcPr>
            <w:tcW w:w="2957" w:type="dxa"/>
          </w:tcPr>
          <w:p w14:paraId="7D9228F1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การเติบโตที่เป็นมิตรกับ</w:t>
            </w:r>
          </w:p>
          <w:p w14:paraId="6B39A29B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สิ่งแวดล้อมเพื่อการพัฒนาอย่าง</w:t>
            </w:r>
          </w:p>
          <w:p w14:paraId="1D1FF44B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ยั่งยืน</w:t>
            </w:r>
          </w:p>
          <w:p w14:paraId="6DEBAEF2" w14:textId="77777777" w:rsidR="009C1200" w:rsidRDefault="009C12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8" w:type="dxa"/>
          </w:tcPr>
          <w:p w14:paraId="05A3619E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ด้านการสร้างการเติบโตบน</w:t>
            </w:r>
          </w:p>
          <w:p w14:paraId="67E4ACDC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คุณภาพชีวิตที่เป็นมิตรต่อ</w:t>
            </w:r>
          </w:p>
          <w:p w14:paraId="4AC8522E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สิ่งแวดล้อม</w:t>
            </w:r>
          </w:p>
        </w:tc>
      </w:tr>
      <w:tr w:rsidR="009C1200" w14:paraId="7D2E4157" w14:textId="77777777">
        <w:tc>
          <w:tcPr>
            <w:tcW w:w="2957" w:type="dxa"/>
          </w:tcPr>
          <w:p w14:paraId="2C39F988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การพัฒนาทรัพยากรมนุษย์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ให้มีคุณภาพชีวิตที่ดีอย่างยั่งยืน</w:t>
            </w:r>
          </w:p>
        </w:tc>
        <w:tc>
          <w:tcPr>
            <w:tcW w:w="2957" w:type="dxa"/>
          </w:tcPr>
          <w:p w14:paraId="47269460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ยุทธศาสตร์ด้านการ</w:t>
            </w:r>
          </w:p>
          <w:p w14:paraId="2E16F9AC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พัฒนาคุณภาพชีวิต</w:t>
            </w:r>
          </w:p>
        </w:tc>
        <w:tc>
          <w:tcPr>
            <w:tcW w:w="2957" w:type="dxa"/>
          </w:tcPr>
          <w:p w14:paraId="42750A4F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เสริมสร้างความมั่นคง ในการพัฒนาคนและชุมชนอย่างมีคุณภาพตามหลักปรัชญาเศรษฐกิจพอเพียง</w:t>
            </w:r>
          </w:p>
          <w:p w14:paraId="1F1955D6" w14:textId="77777777" w:rsidR="009C1200" w:rsidRDefault="009C12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14:paraId="29FEC41E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การเสริมสร้างและพัฒนา</w:t>
            </w:r>
          </w:p>
          <w:p w14:paraId="2DB6706A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ศักยภาพทุนมนุษย์</w:t>
            </w:r>
          </w:p>
          <w:p w14:paraId="4B037138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การสร้างความเป็นธรรมและลดความเหลื่อมล้ำในสังคม</w:t>
            </w:r>
          </w:p>
          <w:p w14:paraId="5E1B3B99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การสความมั่นคงแห่งชาติเพื่อการพัฒนาประเทศสู่ความมั่งคั่งและยั่งยืน</w:t>
            </w:r>
          </w:p>
        </w:tc>
        <w:tc>
          <w:tcPr>
            <w:tcW w:w="2958" w:type="dxa"/>
          </w:tcPr>
          <w:p w14:paraId="55CA36A5" w14:textId="77777777" w:rsidR="009C1200" w:rsidRDefault="00000000">
            <w:pPr>
              <w:tabs>
                <w:tab w:val="left" w:pos="662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ด้านความมั่นคง</w:t>
            </w:r>
          </w:p>
          <w:p w14:paraId="499F3E85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ด้านการพัฒนาและ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เสริมสร้าง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ศักยภาพทรัพยากรมนุษย์</w:t>
            </w:r>
          </w:p>
        </w:tc>
      </w:tr>
      <w:tr w:rsidR="009C1200" w14:paraId="5CB16FE9" w14:textId="77777777">
        <w:tc>
          <w:tcPr>
            <w:tcW w:w="2957" w:type="dxa"/>
          </w:tcPr>
          <w:p w14:paraId="728D9C51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การพัฒนาเศรษฐกิจชุมชนให้มีความมั่นคงและยั่งยืนตาม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หลักปรัชญาเศรษกิจพอเพียง</w:t>
            </w:r>
          </w:p>
        </w:tc>
        <w:tc>
          <w:tcPr>
            <w:tcW w:w="2957" w:type="dxa"/>
          </w:tcPr>
          <w:p w14:paraId="3DB2B70D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ยุทธศาสตร์ด้านโครงการ</w:t>
            </w:r>
          </w:p>
          <w:p w14:paraId="0C254FA8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ตามแนวทางพระราชดำริ</w:t>
            </w:r>
          </w:p>
        </w:tc>
        <w:tc>
          <w:tcPr>
            <w:tcW w:w="2957" w:type="dxa"/>
          </w:tcPr>
          <w:p w14:paraId="0E6DA305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พัฒนานวัตกรรมการผลิต การแปรรูปสินค้าเกษตรปลอดภัยและอุตสาหกรรมเชิง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นิเวศ</w:t>
            </w:r>
          </w:p>
        </w:tc>
        <w:tc>
          <w:tcPr>
            <w:tcW w:w="2957" w:type="dxa"/>
          </w:tcPr>
          <w:p w14:paraId="1F13B921" w14:textId="77777777" w:rsidR="009C1200" w:rsidRDefault="00000000">
            <w:pPr>
              <w:tabs>
                <w:tab w:val="left" w:pos="662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8.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การพัฒนาวิทยาศาสตร์ เทคโนโลยี วิจัย และนวัตกรรม</w:t>
            </w:r>
          </w:p>
          <w:p w14:paraId="52B1F750" w14:textId="77777777" w:rsidR="009C120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การพัฒนาภาคเมืองและ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ฟื้นฟูเศรษฐกิจ</w:t>
            </w:r>
          </w:p>
        </w:tc>
        <w:tc>
          <w:tcPr>
            <w:tcW w:w="2958" w:type="dxa"/>
          </w:tcPr>
          <w:p w14:paraId="1069871D" w14:textId="77777777" w:rsidR="009C1200" w:rsidRDefault="00000000">
            <w:pPr>
              <w:tabs>
                <w:tab w:val="left" w:pos="662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ด้านความมั่นคง</w:t>
            </w:r>
          </w:p>
          <w:p w14:paraId="3B712F37" w14:textId="77777777" w:rsidR="009C1200" w:rsidRDefault="00000000">
            <w:pPr>
              <w:tabs>
                <w:tab w:val="left" w:pos="662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ด้านการสร้างความสามารถในการแข่งขัน</w:t>
            </w:r>
          </w:p>
          <w:p w14:paraId="002D15FE" w14:textId="77777777" w:rsidR="009C1200" w:rsidRDefault="00000000">
            <w:pPr>
              <w:tabs>
                <w:tab w:val="left" w:pos="662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ด้านการสร้างโอกาสและความเสมอภาคทางสังคม</w:t>
            </w:r>
          </w:p>
        </w:tc>
      </w:tr>
    </w:tbl>
    <w:p w14:paraId="1E1F3828" w14:textId="77777777" w:rsidR="009C1200" w:rsidRDefault="009C1200">
      <w:pPr>
        <w:tabs>
          <w:tab w:val="left" w:pos="662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EBA17B8" w14:textId="77777777" w:rsidR="009C1200" w:rsidRDefault="00000000">
      <w:pPr>
        <w:tabs>
          <w:tab w:val="left" w:pos="662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ความเชื่อมโยงของยุทธศาสตร์ในภาพรวม</w:t>
      </w: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10"/>
        <w:gridCol w:w="2914"/>
        <w:gridCol w:w="2914"/>
        <w:gridCol w:w="2910"/>
        <w:gridCol w:w="2912"/>
      </w:tblGrid>
      <w:tr w:rsidR="009C1200" w14:paraId="12460CA6" w14:textId="77777777">
        <w:tc>
          <w:tcPr>
            <w:tcW w:w="2957" w:type="dxa"/>
            <w:vAlign w:val="center"/>
          </w:tcPr>
          <w:p w14:paraId="342CC8BC" w14:textId="77777777" w:rsidR="009C1200" w:rsidRDefault="000000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อปท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2957" w:type="dxa"/>
            <w:vAlign w:val="center"/>
          </w:tcPr>
          <w:p w14:paraId="351D9470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อปท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ในเขตจังหวัดนครราชสีมา</w:t>
            </w:r>
          </w:p>
          <w:p w14:paraId="4AD452BF" w14:textId="77777777" w:rsidR="009C1200" w:rsidRDefault="000000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2566-2570)</w:t>
            </w:r>
          </w:p>
        </w:tc>
        <w:tc>
          <w:tcPr>
            <w:tcW w:w="2957" w:type="dxa"/>
            <w:vAlign w:val="center"/>
          </w:tcPr>
          <w:p w14:paraId="4E773CDB" w14:textId="77777777" w:rsidR="009C1200" w:rsidRDefault="00000000">
            <w:pPr>
              <w:spacing w:before="24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ยุทธศาสตร์จังหวัดนครราชสีมา</w:t>
            </w:r>
          </w:p>
          <w:p w14:paraId="4F6684BC" w14:textId="77777777" w:rsidR="009C1200" w:rsidRDefault="000000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61-2565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AFEFEB5" w14:textId="77777777" w:rsidR="009C1200" w:rsidRDefault="000000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ฉบับทบทวน 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.2565)</w:t>
            </w:r>
          </w:p>
        </w:tc>
        <w:tc>
          <w:tcPr>
            <w:tcW w:w="2957" w:type="dxa"/>
            <w:vAlign w:val="center"/>
          </w:tcPr>
          <w:p w14:paraId="137E3A80" w14:textId="77777777" w:rsidR="009C1200" w:rsidRDefault="0000000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แผนพัฒนาเศรษฐกิจ</w:t>
            </w:r>
          </w:p>
          <w:p w14:paraId="6C9704AF" w14:textId="77777777" w:rsidR="009C1200" w:rsidRDefault="000000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ฉบับที่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958" w:type="dxa"/>
            <w:vAlign w:val="center"/>
          </w:tcPr>
          <w:p w14:paraId="789B92A6" w14:textId="77777777" w:rsidR="009C1200" w:rsidRDefault="00000000">
            <w:pPr>
              <w:spacing w:before="24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ยุทธศาสตร์ชาติ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20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ปี</w:t>
            </w:r>
          </w:p>
          <w:p w14:paraId="0355EBDC" w14:textId="77777777" w:rsidR="009C1200" w:rsidRDefault="00000000">
            <w:pPr>
              <w:tabs>
                <w:tab w:val="left" w:pos="662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.2561-2580)</w:t>
            </w:r>
          </w:p>
        </w:tc>
      </w:tr>
      <w:tr w:rsidR="009C1200" w14:paraId="4BBAC577" w14:textId="77777777">
        <w:tc>
          <w:tcPr>
            <w:tcW w:w="2957" w:type="dxa"/>
          </w:tcPr>
          <w:p w14:paraId="245FF8D9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การพัฒนาโครงสร้างพื้นฐานที่เป็นมิตรกับสิ่งแวดล้อม</w:t>
            </w:r>
          </w:p>
        </w:tc>
        <w:tc>
          <w:tcPr>
            <w:tcW w:w="2957" w:type="dxa"/>
          </w:tcPr>
          <w:p w14:paraId="10DA6DAF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ยุทธศาสตร์การพัฒนาเมือง</w:t>
            </w:r>
          </w:p>
        </w:tc>
        <w:tc>
          <w:tcPr>
            <w:tcW w:w="2957" w:type="dxa"/>
          </w:tcPr>
          <w:p w14:paraId="26AE85AD" w14:textId="77777777" w:rsidR="009C1200" w:rsidRDefault="00000000">
            <w:pPr>
              <w:tabs>
                <w:tab w:val="left" w:pos="662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เสริมสร้างระบบโครงสร้างพื้นฐานเชื่อมโยงต่อโครงข่ายคมนาคมแห่งอนาคตและเพิ่มขีดความสามารถการค้า การลงทุนและเศรษฐกิจ</w:t>
            </w:r>
          </w:p>
        </w:tc>
        <w:tc>
          <w:tcPr>
            <w:tcW w:w="2957" w:type="dxa"/>
          </w:tcPr>
          <w:p w14:paraId="104B130B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มุดหมายที่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ไทยเป็นประตูการค้าการลงทุนและยุทธศาสตร์ทางโลจิสติกส์ที่สำคัญของโลก</w:t>
            </w:r>
          </w:p>
        </w:tc>
        <w:tc>
          <w:tcPr>
            <w:tcW w:w="2958" w:type="dxa"/>
          </w:tcPr>
          <w:p w14:paraId="2B2654A1" w14:textId="77777777" w:rsidR="009C1200" w:rsidRDefault="00000000">
            <w:pPr>
              <w:tabs>
                <w:tab w:val="left" w:pos="662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ด้านการสร้างความ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สามารถในการแข่งขัน</w:t>
            </w:r>
          </w:p>
          <w:p w14:paraId="788970D6" w14:textId="77777777" w:rsidR="009C1200" w:rsidRDefault="009C12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1200" w14:paraId="2B2603F4" w14:textId="77777777">
        <w:tc>
          <w:tcPr>
            <w:tcW w:w="2957" w:type="dxa"/>
          </w:tcPr>
          <w:p w14:paraId="57364CA8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การพัฒนาด้านการบริหารท้องถิ่นตามหลักการบริหารกิจการบ้านเมืองที่ดี</w:t>
            </w:r>
          </w:p>
        </w:tc>
        <w:tc>
          <w:tcPr>
            <w:tcW w:w="2957" w:type="dxa"/>
          </w:tcPr>
          <w:p w14:paraId="5927AE7C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ยุทธศาสตร์การพัฒนาระบบการบริหารจัดการภาครัฐ</w:t>
            </w:r>
          </w:p>
        </w:tc>
        <w:tc>
          <w:tcPr>
            <w:tcW w:w="2957" w:type="dxa"/>
          </w:tcPr>
          <w:p w14:paraId="625DA2A3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  <w:lang w:val="th-TH"/>
              </w:rPr>
              <w:t xml:space="preserve">ยกระดับการบริหารจัดการภาครัฐรองรับการพัฒนาเมืองและสังคมคุณภาพสูง </w:t>
            </w: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SMART City</w:t>
            </w: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MICE City</w:t>
            </w: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 xml:space="preserve">Art City </w:t>
            </w: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lastRenderedPageBreak/>
              <w:t>Safe City</w:t>
            </w: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)</w:t>
            </w:r>
          </w:p>
        </w:tc>
        <w:tc>
          <w:tcPr>
            <w:tcW w:w="2957" w:type="dxa"/>
          </w:tcPr>
          <w:p w14:paraId="3D352E04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การบริหารจัดการในภาครัฐ การป้องกันการทุจริต ประพฤติมิชอบและธรรมาภิบาล</w:t>
            </w:r>
          </w:p>
        </w:tc>
        <w:tc>
          <w:tcPr>
            <w:tcW w:w="2958" w:type="dxa"/>
          </w:tcPr>
          <w:p w14:paraId="3C333163" w14:textId="77777777" w:rsidR="009C1200" w:rsidRDefault="00000000">
            <w:pPr>
              <w:tabs>
                <w:tab w:val="left" w:pos="662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ด้านความมั่นคง</w:t>
            </w:r>
          </w:p>
          <w:p w14:paraId="12FA65F4" w14:textId="77777777" w:rsidR="009C1200" w:rsidRDefault="00000000">
            <w:pPr>
              <w:tabs>
                <w:tab w:val="left" w:pos="66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ด้านการสร้างโอกาสและความเสมอภาคทางสังคม</w:t>
            </w:r>
          </w:p>
        </w:tc>
      </w:tr>
    </w:tbl>
    <w:p w14:paraId="6C7277F6" w14:textId="77777777" w:rsidR="009C1200" w:rsidRDefault="009C1200">
      <w:pPr>
        <w:tabs>
          <w:tab w:val="left" w:pos="6624"/>
        </w:tabs>
        <w:rPr>
          <w:rFonts w:ascii="TH SarabunIT๙" w:hAnsi="TH SarabunIT๙" w:cs="TH SarabunIT๙"/>
          <w:sz w:val="32"/>
          <w:szCs w:val="32"/>
          <w:cs/>
        </w:rPr>
      </w:pPr>
    </w:p>
    <w:p w14:paraId="7E710DC7" w14:textId="77777777" w:rsidR="009C1200" w:rsidRDefault="009C1200">
      <w:pPr>
        <w:tabs>
          <w:tab w:val="left" w:pos="6624"/>
        </w:tabs>
        <w:rPr>
          <w:rFonts w:ascii="TH SarabunIT๙" w:hAnsi="TH SarabunIT๙" w:cs="TH SarabunIT๙"/>
          <w:sz w:val="32"/>
          <w:szCs w:val="32"/>
          <w:cs/>
        </w:rPr>
      </w:pPr>
    </w:p>
    <w:p w14:paraId="522A7D68" w14:textId="77777777" w:rsidR="009C1200" w:rsidRDefault="009C1200">
      <w:pPr>
        <w:tabs>
          <w:tab w:val="left" w:pos="6624"/>
        </w:tabs>
        <w:rPr>
          <w:rFonts w:ascii="TH SarabunIT๙" w:hAnsi="TH SarabunIT๙" w:cs="TH SarabunIT๙"/>
          <w:sz w:val="32"/>
          <w:szCs w:val="32"/>
          <w:cs/>
        </w:rPr>
      </w:pPr>
    </w:p>
    <w:p w14:paraId="4319F132" w14:textId="77777777" w:rsidR="009C1200" w:rsidRDefault="009C1200">
      <w:pPr>
        <w:tabs>
          <w:tab w:val="left" w:pos="6624"/>
        </w:tabs>
        <w:rPr>
          <w:rFonts w:ascii="TH SarabunIT๙" w:hAnsi="TH SarabunIT๙" w:cs="TH SarabunIT๙"/>
          <w:sz w:val="32"/>
          <w:szCs w:val="32"/>
          <w:cs/>
        </w:rPr>
      </w:pPr>
    </w:p>
    <w:p w14:paraId="5546F304" w14:textId="77777777" w:rsidR="009C1200" w:rsidRDefault="009C1200">
      <w:pPr>
        <w:tabs>
          <w:tab w:val="left" w:pos="6624"/>
        </w:tabs>
        <w:rPr>
          <w:rFonts w:ascii="TH SarabunIT๙" w:hAnsi="TH SarabunIT๙" w:cs="TH SarabunIT๙"/>
          <w:sz w:val="32"/>
          <w:szCs w:val="32"/>
          <w:cs/>
        </w:rPr>
      </w:pPr>
    </w:p>
    <w:p w14:paraId="1DE5B0DB" w14:textId="77777777" w:rsidR="009C1200" w:rsidRDefault="009C1200">
      <w:pPr>
        <w:rPr>
          <w:rFonts w:ascii="TH SarabunIT๙" w:hAnsi="TH SarabunIT๙" w:cs="TH SarabunIT๙"/>
          <w:b/>
          <w:bCs/>
          <w:sz w:val="32"/>
        </w:rPr>
      </w:pPr>
    </w:p>
    <w:p w14:paraId="0FBE7137" w14:textId="11397530" w:rsidR="009C1200" w:rsidRDefault="00A552A3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PSK" w:hAnsi="TH SarabunPSK" w:cs="TH SarabunPSK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F6D546" wp14:editId="5543484C">
                <wp:simplePos x="0" y="0"/>
                <wp:positionH relativeFrom="column">
                  <wp:posOffset>2538730</wp:posOffset>
                </wp:positionH>
                <wp:positionV relativeFrom="paragraph">
                  <wp:posOffset>46355</wp:posOffset>
                </wp:positionV>
                <wp:extent cx="4568825" cy="995045"/>
                <wp:effectExtent l="19050" t="19050" r="22225" b="14605"/>
                <wp:wrapNone/>
                <wp:docPr id="267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8825" cy="995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3C937D" w14:textId="77777777" w:rsidR="009C1200" w:rsidRDefault="000000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</w:p>
                          <w:p w14:paraId="70F2EA44" w14:textId="77777777" w:rsidR="009C1200" w:rsidRDefault="000000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การนำแผนพัฒนาท้องถิ่นไปสู่การปฏิบัติ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F6D546" id="AutoShape 160" o:spid="_x0000_s1027" style="position:absolute;margin-left:199.9pt;margin-top:3.65pt;width:359.75pt;height:7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" strokecolor="gray" strokeweight="4.5pt">
                <v:stroke linestyle="thickThin"/>
                <v:textbox>
                  <w:txbxContent>
                    <w:p w14:paraId="2A3C937D" w14:textId="77777777" w:rsidR="009C1200" w:rsidRDefault="000000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 xml:space="preserve">ส่วนที่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3</w:t>
                      </w:r>
                    </w:p>
                    <w:p w14:paraId="70F2EA44" w14:textId="77777777" w:rsidR="009C1200" w:rsidRDefault="000000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การนำแผนพัฒนาท้องถิ่นไปสู่การปฏิบัติ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0A128A" w14:textId="77777777" w:rsidR="009C1200" w:rsidRDefault="009C1200">
      <w:pPr>
        <w:rPr>
          <w:rFonts w:ascii="TH SarabunIT๙" w:hAnsi="TH SarabunIT๙" w:cs="TH SarabunIT๙"/>
          <w:b/>
          <w:bCs/>
          <w:sz w:val="32"/>
        </w:rPr>
      </w:pPr>
    </w:p>
    <w:p w14:paraId="5575FD84" w14:textId="77777777" w:rsidR="009C1200" w:rsidRDefault="009C1200">
      <w:pPr>
        <w:rPr>
          <w:rFonts w:ascii="TH SarabunIT๙" w:hAnsi="TH SarabunIT๙" w:cs="TH SarabunIT๙"/>
          <w:b/>
          <w:bCs/>
          <w:sz w:val="32"/>
        </w:rPr>
      </w:pPr>
    </w:p>
    <w:p w14:paraId="2A8B9270" w14:textId="77777777" w:rsidR="009C1200" w:rsidRDefault="0000000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ยุทธศาสตร์การพัฒนาและแผนงาน</w:t>
      </w:r>
    </w:p>
    <w:tbl>
      <w:tblPr>
        <w:tblStyle w:val="af7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693"/>
        <w:gridCol w:w="4111"/>
        <w:gridCol w:w="1984"/>
        <w:gridCol w:w="1701"/>
      </w:tblGrid>
      <w:tr w:rsidR="009C1200" w14:paraId="7781C557" w14:textId="77777777">
        <w:tc>
          <w:tcPr>
            <w:tcW w:w="675" w:type="dxa"/>
            <w:vAlign w:val="center"/>
          </w:tcPr>
          <w:p w14:paraId="477D923A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969" w:type="dxa"/>
            <w:vAlign w:val="center"/>
          </w:tcPr>
          <w:p w14:paraId="375F961C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</w:t>
            </w:r>
          </w:p>
        </w:tc>
        <w:tc>
          <w:tcPr>
            <w:tcW w:w="2693" w:type="dxa"/>
            <w:vAlign w:val="center"/>
          </w:tcPr>
          <w:p w14:paraId="690E7E3F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ด้าน</w:t>
            </w:r>
          </w:p>
        </w:tc>
        <w:tc>
          <w:tcPr>
            <w:tcW w:w="4111" w:type="dxa"/>
            <w:vAlign w:val="center"/>
          </w:tcPr>
          <w:p w14:paraId="6C0E1B10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แผนงาน</w:t>
            </w:r>
          </w:p>
        </w:tc>
        <w:tc>
          <w:tcPr>
            <w:tcW w:w="1984" w:type="dxa"/>
            <w:vAlign w:val="center"/>
          </w:tcPr>
          <w:p w14:paraId="74312F64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1701" w:type="dxa"/>
            <w:vAlign w:val="center"/>
          </w:tcPr>
          <w:p w14:paraId="1DF415D4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</w:t>
            </w:r>
          </w:p>
          <w:p w14:paraId="37F61B4A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สนับสนุน</w:t>
            </w:r>
          </w:p>
        </w:tc>
      </w:tr>
      <w:tr w:rsidR="009C1200" w14:paraId="20835BF9" w14:textId="77777777">
        <w:tc>
          <w:tcPr>
            <w:tcW w:w="675" w:type="dxa"/>
          </w:tcPr>
          <w:p w14:paraId="487C842E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14:paraId="6BE7B000" w14:textId="77777777" w:rsidR="009C1200" w:rsidRDefault="00000000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 xml:space="preserve">ยุทธศาสตร์ที่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การพัฒนาด้านการบริหาร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จัดการทรัพยากรธรรมชาติและสิ่งแวดล้อมอย่างยั่งยืน</w:t>
            </w:r>
          </w:p>
        </w:tc>
        <w:tc>
          <w:tcPr>
            <w:tcW w:w="2693" w:type="dxa"/>
          </w:tcPr>
          <w:p w14:paraId="3257E14B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ด้านบริการชุมชนและสังคม</w:t>
            </w:r>
          </w:p>
          <w:p w14:paraId="706AC64C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ด้านเศรษฐกิจ</w:t>
            </w:r>
          </w:p>
          <w:p w14:paraId="4B463976" w14:textId="77777777" w:rsidR="009C1200" w:rsidRDefault="009C12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017346A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แผนงานสาธารณสุข</w:t>
            </w:r>
          </w:p>
          <w:p w14:paraId="7542AA76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แผนงานการเกษตร</w:t>
            </w:r>
          </w:p>
        </w:tc>
        <w:tc>
          <w:tcPr>
            <w:tcW w:w="1984" w:type="dxa"/>
          </w:tcPr>
          <w:p w14:paraId="1992568C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กองสาธารณสุขฯ</w:t>
            </w:r>
          </w:p>
          <w:p w14:paraId="1E0EFF12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สำนักปลัด</w:t>
            </w:r>
          </w:p>
          <w:p w14:paraId="405C1095" w14:textId="77777777" w:rsidR="009C1200" w:rsidRDefault="009C120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6F50311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ทต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โนนสมบูรณ์</w:t>
            </w:r>
          </w:p>
        </w:tc>
      </w:tr>
      <w:tr w:rsidR="009C1200" w14:paraId="2CF75D5B" w14:textId="77777777">
        <w:tc>
          <w:tcPr>
            <w:tcW w:w="675" w:type="dxa"/>
          </w:tcPr>
          <w:p w14:paraId="6A6C2D28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14:paraId="530D3F3B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 xml:space="preserve">ยุทธศาสตร์ที่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การพัฒนาด้านทรัพยากรมนุษย์ให้มีคุณภาพชีวิตที่ดีอย่างยั่งยืน</w:t>
            </w:r>
          </w:p>
        </w:tc>
        <w:tc>
          <w:tcPr>
            <w:tcW w:w="2693" w:type="dxa"/>
          </w:tcPr>
          <w:p w14:paraId="3E3FA342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ด้านบริหารทั่วไป</w:t>
            </w:r>
          </w:p>
          <w:p w14:paraId="2A66F93D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ด้านบริการชุมชนและสังคม</w:t>
            </w:r>
          </w:p>
          <w:p w14:paraId="4B745FF8" w14:textId="77777777" w:rsidR="009C1200" w:rsidRDefault="009C12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927985" w14:textId="77777777" w:rsidR="009C1200" w:rsidRDefault="009C12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04CC7A5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แผนงานรักษาความสงบภายใน</w:t>
            </w:r>
          </w:p>
          <w:p w14:paraId="4C93E719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แผนงานการศึกษา</w:t>
            </w:r>
          </w:p>
          <w:p w14:paraId="6115821F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แผนงานสาธารณสุข</w:t>
            </w:r>
          </w:p>
          <w:p w14:paraId="112DC983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แผนงานการศาสนาวัฒนธรรมและนันทนาการ</w:t>
            </w:r>
          </w:p>
        </w:tc>
        <w:tc>
          <w:tcPr>
            <w:tcW w:w="1984" w:type="dxa"/>
          </w:tcPr>
          <w:p w14:paraId="24986FCC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  <w:p w14:paraId="0705AA59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กองการศึกษา</w:t>
            </w:r>
          </w:p>
          <w:p w14:paraId="7F64C583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กองสาธารณสุขฯ</w:t>
            </w:r>
          </w:p>
          <w:p w14:paraId="57FA20BC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กองการศึกษา</w:t>
            </w:r>
          </w:p>
        </w:tc>
        <w:tc>
          <w:tcPr>
            <w:tcW w:w="1701" w:type="dxa"/>
          </w:tcPr>
          <w:p w14:paraId="31C6A6BD" w14:textId="77777777" w:rsidR="009C1200" w:rsidRDefault="0000000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โนนสมบูรณ์</w:t>
            </w:r>
          </w:p>
        </w:tc>
      </w:tr>
      <w:tr w:rsidR="009C1200" w14:paraId="4F444B14" w14:textId="77777777">
        <w:tc>
          <w:tcPr>
            <w:tcW w:w="675" w:type="dxa"/>
          </w:tcPr>
          <w:p w14:paraId="28C5247B" w14:textId="77777777" w:rsidR="009C1200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14:paraId="2E1553E8" w14:textId="77777777" w:rsidR="009C1200" w:rsidRDefault="00000000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ยุทธศาสตร์ที่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การพัฒนาด้านเศรษฐกิจชุมชนให้มีความมั่นคงยั่งยืนตามหลักปรัชญาเศรษฐกิจพอเพียง</w:t>
            </w:r>
          </w:p>
        </w:tc>
        <w:tc>
          <w:tcPr>
            <w:tcW w:w="2693" w:type="dxa"/>
          </w:tcPr>
          <w:p w14:paraId="0340C13A" w14:textId="77777777" w:rsidR="009C1200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ด้านบริการชุมชนและสังคม</w:t>
            </w:r>
          </w:p>
          <w:p w14:paraId="66418EA8" w14:textId="77777777" w:rsidR="009C1200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ด้านเศรษฐกิจ</w:t>
            </w:r>
          </w:p>
        </w:tc>
        <w:tc>
          <w:tcPr>
            <w:tcW w:w="4111" w:type="dxa"/>
          </w:tcPr>
          <w:p w14:paraId="7C0AB2E6" w14:textId="77777777" w:rsidR="009C1200" w:rsidRDefault="000000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แผนงานสร้างความเข้มแข็งของชุมชน</w:t>
            </w:r>
          </w:p>
          <w:p w14:paraId="417E19AA" w14:textId="77777777" w:rsidR="009C1200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แผนงานการเกษตร</w:t>
            </w:r>
          </w:p>
          <w:p w14:paraId="1DAB6F31" w14:textId="77777777" w:rsidR="009C1200" w:rsidRDefault="009C12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D57BDF" w14:textId="77777777" w:rsidR="009C1200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  <w:p w14:paraId="1CFE0862" w14:textId="77777777" w:rsidR="009C1200" w:rsidRDefault="009C12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894606E" w14:textId="77777777" w:rsidR="009C1200" w:rsidRDefault="000000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โนนสมบูรณ์</w:t>
            </w:r>
          </w:p>
        </w:tc>
      </w:tr>
    </w:tbl>
    <w:p w14:paraId="0A01266B" w14:textId="77777777" w:rsidR="009C1200" w:rsidRDefault="009C1200">
      <w:pPr>
        <w:pStyle w:val="ae"/>
        <w:rPr>
          <w:rFonts w:ascii="TH SarabunIT๙" w:hAnsi="TH SarabunIT๙" w:cs="TH SarabunIT๙"/>
          <w:sz w:val="28"/>
        </w:rPr>
      </w:pPr>
    </w:p>
    <w:p w14:paraId="692B9CC7" w14:textId="77777777" w:rsidR="009C1200" w:rsidRDefault="009C1200">
      <w:pPr>
        <w:pStyle w:val="ae"/>
        <w:jc w:val="center"/>
        <w:rPr>
          <w:rFonts w:ascii="TH SarabunIT๙" w:hAnsi="TH SarabunIT๙" w:cs="TH SarabunIT๙"/>
          <w:sz w:val="28"/>
        </w:rPr>
      </w:pPr>
    </w:p>
    <w:p w14:paraId="492A6A31" w14:textId="77777777" w:rsidR="009C1200" w:rsidRDefault="009C1200">
      <w:pPr>
        <w:pStyle w:val="ae"/>
        <w:jc w:val="center"/>
        <w:rPr>
          <w:rFonts w:ascii="TH SarabunIT๙" w:hAnsi="TH SarabunIT๙" w:cs="TH SarabunIT๙"/>
          <w:sz w:val="28"/>
        </w:rPr>
      </w:pPr>
    </w:p>
    <w:p w14:paraId="7B38A2DA" w14:textId="77777777" w:rsidR="009C1200" w:rsidRDefault="009C1200">
      <w:pPr>
        <w:pStyle w:val="ae"/>
        <w:jc w:val="center"/>
        <w:rPr>
          <w:rFonts w:ascii="TH SarabunIT๙" w:hAnsi="TH SarabunIT๙" w:cs="TH SarabunIT๙"/>
          <w:sz w:val="28"/>
        </w:rPr>
      </w:pPr>
    </w:p>
    <w:tbl>
      <w:tblPr>
        <w:tblStyle w:val="af7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3119"/>
        <w:gridCol w:w="3543"/>
        <w:gridCol w:w="1984"/>
        <w:gridCol w:w="1701"/>
      </w:tblGrid>
      <w:tr w:rsidR="009C1200" w14:paraId="392D6C08" w14:textId="77777777">
        <w:tc>
          <w:tcPr>
            <w:tcW w:w="675" w:type="dxa"/>
            <w:vAlign w:val="center"/>
          </w:tcPr>
          <w:p w14:paraId="46CC8938" w14:textId="77777777" w:rsidR="009C1200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4111" w:type="dxa"/>
            <w:vAlign w:val="center"/>
          </w:tcPr>
          <w:p w14:paraId="2FB90548" w14:textId="77777777" w:rsidR="009C1200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ยุทธศาสตร์</w:t>
            </w:r>
          </w:p>
        </w:tc>
        <w:tc>
          <w:tcPr>
            <w:tcW w:w="3119" w:type="dxa"/>
            <w:vAlign w:val="center"/>
          </w:tcPr>
          <w:p w14:paraId="680C701F" w14:textId="77777777" w:rsidR="009C1200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</w:t>
            </w:r>
          </w:p>
        </w:tc>
        <w:tc>
          <w:tcPr>
            <w:tcW w:w="3543" w:type="dxa"/>
            <w:vAlign w:val="center"/>
          </w:tcPr>
          <w:p w14:paraId="403654B7" w14:textId="77777777" w:rsidR="009C1200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แผนงาน</w:t>
            </w:r>
          </w:p>
        </w:tc>
        <w:tc>
          <w:tcPr>
            <w:tcW w:w="1984" w:type="dxa"/>
            <w:vAlign w:val="center"/>
          </w:tcPr>
          <w:p w14:paraId="7F5CC931" w14:textId="77777777" w:rsidR="009C1200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หน่วยงานรับผิดชอบหลัก</w:t>
            </w:r>
          </w:p>
        </w:tc>
        <w:tc>
          <w:tcPr>
            <w:tcW w:w="1701" w:type="dxa"/>
            <w:vAlign w:val="center"/>
          </w:tcPr>
          <w:p w14:paraId="259F5F67" w14:textId="77777777" w:rsidR="009C1200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หน่วยงาน</w:t>
            </w:r>
          </w:p>
          <w:p w14:paraId="6E1BBCF8" w14:textId="77777777" w:rsidR="009C1200" w:rsidRDefault="000000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สนับสนุน</w:t>
            </w:r>
          </w:p>
        </w:tc>
      </w:tr>
      <w:tr w:rsidR="009C1200" w14:paraId="55EFEB1E" w14:textId="77777777">
        <w:tc>
          <w:tcPr>
            <w:tcW w:w="675" w:type="dxa"/>
          </w:tcPr>
          <w:p w14:paraId="1E964527" w14:textId="77777777" w:rsidR="009C1200" w:rsidRDefault="00000000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111" w:type="dxa"/>
          </w:tcPr>
          <w:p w14:paraId="05E79F45" w14:textId="77777777" w:rsidR="009C1200" w:rsidRDefault="00000000">
            <w:pPr>
              <w:spacing w:before="120" w:after="120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ยุทธศาสตร์ที่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การพัฒนาด้านโครงสร้าง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lastRenderedPageBreak/>
              <w:t>พื้นฐานที่เป็นมิตรกับสิ่งแวดล้อม</w:t>
            </w:r>
          </w:p>
        </w:tc>
        <w:tc>
          <w:tcPr>
            <w:tcW w:w="3119" w:type="dxa"/>
          </w:tcPr>
          <w:p w14:paraId="21D5D317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ด้านบริการชุมชนและสังคม</w:t>
            </w:r>
          </w:p>
          <w:p w14:paraId="230FD59A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ด้านเศรษฐกิจ</w:t>
            </w:r>
          </w:p>
        </w:tc>
        <w:tc>
          <w:tcPr>
            <w:tcW w:w="3543" w:type="dxa"/>
          </w:tcPr>
          <w:p w14:paraId="318229EC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แผนงานเคหะและชุมชน</w:t>
            </w:r>
          </w:p>
          <w:p w14:paraId="698F0651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แผนงานอุตสาหกรรมและการโยธา</w:t>
            </w:r>
          </w:p>
        </w:tc>
        <w:tc>
          <w:tcPr>
            <w:tcW w:w="1984" w:type="dxa"/>
          </w:tcPr>
          <w:p w14:paraId="2EF24B7C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กองช่าง</w:t>
            </w:r>
          </w:p>
          <w:p w14:paraId="2046A9C4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กองช่าง</w:t>
            </w:r>
          </w:p>
        </w:tc>
        <w:tc>
          <w:tcPr>
            <w:tcW w:w="1701" w:type="dxa"/>
          </w:tcPr>
          <w:p w14:paraId="51EB9640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ทต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โนนสมบูรณ์</w:t>
            </w:r>
          </w:p>
        </w:tc>
      </w:tr>
      <w:tr w:rsidR="009C1200" w14:paraId="70D2A298" w14:textId="77777777">
        <w:tc>
          <w:tcPr>
            <w:tcW w:w="675" w:type="dxa"/>
          </w:tcPr>
          <w:p w14:paraId="701BBDE1" w14:textId="77777777" w:rsidR="009C1200" w:rsidRDefault="00000000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111" w:type="dxa"/>
          </w:tcPr>
          <w:p w14:paraId="735054B9" w14:textId="77777777" w:rsidR="009C1200" w:rsidRDefault="00000000">
            <w:pPr>
              <w:spacing w:before="120" w:after="120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ยุทธศาสตร์ที่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การพัฒนาด้านการบริหารท้องถิ่นตามหลักการบริหารกิจการบ้านเมืองที่ดี</w:t>
            </w:r>
          </w:p>
        </w:tc>
        <w:tc>
          <w:tcPr>
            <w:tcW w:w="3119" w:type="dxa"/>
          </w:tcPr>
          <w:p w14:paraId="6BCF444D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ด้านบริหารทั่วไป</w:t>
            </w:r>
          </w:p>
          <w:p w14:paraId="097C2AFF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ด้านบริการชุมชนและสังคม</w:t>
            </w:r>
          </w:p>
        </w:tc>
        <w:tc>
          <w:tcPr>
            <w:tcW w:w="3543" w:type="dxa"/>
          </w:tcPr>
          <w:p w14:paraId="7B8A3733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แผนงานบริหารงานทั่วไป</w:t>
            </w:r>
          </w:p>
          <w:p w14:paraId="00749312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แผนงานสร้างความเข้มแข็งของชุมชน</w:t>
            </w:r>
          </w:p>
        </w:tc>
        <w:tc>
          <w:tcPr>
            <w:tcW w:w="1984" w:type="dxa"/>
          </w:tcPr>
          <w:p w14:paraId="133AD09D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  <w:p w14:paraId="5261DDEB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สำนักปลัด</w:t>
            </w:r>
          </w:p>
        </w:tc>
        <w:tc>
          <w:tcPr>
            <w:tcW w:w="1701" w:type="dxa"/>
          </w:tcPr>
          <w:p w14:paraId="0F8B5F45" w14:textId="77777777" w:rsidR="009C1200" w:rsidRDefault="000000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โนนสมบูรณ์</w:t>
            </w:r>
          </w:p>
        </w:tc>
      </w:tr>
      <w:tr w:rsidR="009C1200" w14:paraId="49FEC12E" w14:textId="77777777">
        <w:tc>
          <w:tcPr>
            <w:tcW w:w="675" w:type="dxa"/>
            <w:vAlign w:val="center"/>
          </w:tcPr>
          <w:p w14:paraId="5BB49AD3" w14:textId="77777777" w:rsidR="009C1200" w:rsidRDefault="00000000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4111" w:type="dxa"/>
            <w:vAlign w:val="center"/>
          </w:tcPr>
          <w:p w14:paraId="3AA4895D" w14:textId="77777777" w:rsidR="009C1200" w:rsidRDefault="00000000">
            <w:pPr>
              <w:spacing w:before="120" w:after="120"/>
              <w:contextualSpacing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ยุทธศาสตร์</w:t>
            </w:r>
          </w:p>
        </w:tc>
        <w:tc>
          <w:tcPr>
            <w:tcW w:w="3119" w:type="dxa"/>
            <w:vAlign w:val="center"/>
          </w:tcPr>
          <w:p w14:paraId="55368029" w14:textId="77777777" w:rsidR="009C1200" w:rsidRDefault="00000000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ด้าน</w:t>
            </w:r>
          </w:p>
        </w:tc>
        <w:tc>
          <w:tcPr>
            <w:tcW w:w="3543" w:type="dxa"/>
            <w:vAlign w:val="center"/>
          </w:tcPr>
          <w:p w14:paraId="26DF9AC2" w14:textId="77777777" w:rsidR="009C1200" w:rsidRDefault="00000000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10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แผนงาน</w:t>
            </w:r>
          </w:p>
        </w:tc>
        <w:tc>
          <w:tcPr>
            <w:tcW w:w="1984" w:type="dxa"/>
            <w:vAlign w:val="center"/>
          </w:tcPr>
          <w:p w14:paraId="6B40D399" w14:textId="77777777" w:rsidR="009C1200" w:rsidRDefault="009C12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31028D98" w14:textId="77777777" w:rsidR="009C1200" w:rsidRDefault="009C120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D45EE0F" w14:textId="77777777" w:rsidR="009C1200" w:rsidRDefault="009C1200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CA81F4" w14:textId="77777777" w:rsidR="009C1200" w:rsidRDefault="009C1200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E83294" w14:textId="77777777" w:rsidR="009C1200" w:rsidRDefault="009C1200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E90F70" w14:textId="77777777" w:rsidR="009C1200" w:rsidRDefault="009C1200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0213F4" w14:textId="77777777" w:rsidR="009C1200" w:rsidRDefault="009C1200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C4506F" w14:textId="77777777" w:rsidR="009C1200" w:rsidRDefault="009C1200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4E6F2B" w14:textId="77777777" w:rsidR="009C1200" w:rsidRDefault="009C1200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0B8AFC" w14:textId="77777777" w:rsidR="009C1200" w:rsidRDefault="009C1200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DF8829" w14:textId="77777777" w:rsidR="009C1200" w:rsidRDefault="009C1200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7789F2" w14:textId="77777777" w:rsidR="009C1200" w:rsidRDefault="009C1200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F40F2F" w14:textId="1666B0F7" w:rsidR="009C1200" w:rsidRDefault="00A552A3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0A024" wp14:editId="6681A368">
                <wp:simplePos x="0" y="0"/>
                <wp:positionH relativeFrom="column">
                  <wp:posOffset>8311515</wp:posOffset>
                </wp:positionH>
                <wp:positionV relativeFrom="paragraph">
                  <wp:posOffset>-144780</wp:posOffset>
                </wp:positionV>
                <wp:extent cx="952500" cy="361950"/>
                <wp:effectExtent l="0" t="0" r="0" b="0"/>
                <wp:wrapNone/>
                <wp:docPr id="86632213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A949583" w14:textId="77777777" w:rsidR="009C1200" w:rsidRDefault="000000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แบบ ผ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.01</w:t>
                            </w:r>
                          </w:p>
                          <w:p w14:paraId="3138B7EE" w14:textId="77777777" w:rsidR="009C1200" w:rsidRDefault="009C12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A024" id="Rectangle 129" o:spid="_x0000_s1028" style="position:absolute;left:0;text-align:left;margin-left:654.45pt;margin-top:-11.4pt;width: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">
                <v:textbox>
                  <w:txbxContent>
                    <w:p w14:paraId="7A949583" w14:textId="77777777" w:rsidR="009C1200" w:rsidRDefault="0000000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แบบ ผ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.01</w:t>
                      </w:r>
                    </w:p>
                    <w:p w14:paraId="3138B7EE" w14:textId="77777777" w:rsidR="009C1200" w:rsidRDefault="009C120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บัญชีสรุปโครงการพัฒนา</w:t>
      </w:r>
    </w:p>
    <w:p w14:paraId="6BF76B18" w14:textId="77777777" w:rsidR="009C1200" w:rsidRDefault="00000000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84859381"/>
      <w:bookmarkStart w:id="4" w:name="_Hlk84859380"/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แผนพัฒนาท้องถิ่น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</w:rPr>
        <w:t>2566 – 2570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ฉบับทบทวน ครั้ง 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.2566</w:t>
      </w:r>
    </w:p>
    <w:p w14:paraId="0DD45C93" w14:textId="77777777" w:rsidR="009C1200" w:rsidRDefault="00000000">
      <w:pPr>
        <w:pStyle w:val="ae"/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เทศบาลตำบลโนนสมบูรณ์ อำเภอเสิงสาง จังหวัดนครราชสีมา</w:t>
      </w:r>
      <w:bookmarkEnd w:id="3"/>
      <w:bookmarkEnd w:id="4"/>
    </w:p>
    <w:tbl>
      <w:tblPr>
        <w:tblStyle w:val="af7"/>
        <w:tblW w:w="15876" w:type="dxa"/>
        <w:tblInd w:w="-521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417"/>
        <w:gridCol w:w="852"/>
        <w:gridCol w:w="1275"/>
        <w:gridCol w:w="992"/>
        <w:gridCol w:w="1276"/>
        <w:gridCol w:w="851"/>
        <w:gridCol w:w="1275"/>
        <w:gridCol w:w="992"/>
        <w:gridCol w:w="1276"/>
        <w:gridCol w:w="1134"/>
        <w:gridCol w:w="1417"/>
      </w:tblGrid>
      <w:tr w:rsidR="009C1200" w14:paraId="0496C53B" w14:textId="77777777">
        <w:tc>
          <w:tcPr>
            <w:tcW w:w="2127" w:type="dxa"/>
            <w:vMerge w:val="restart"/>
            <w:vAlign w:val="center"/>
          </w:tcPr>
          <w:p w14:paraId="26F039C3" w14:textId="77777777" w:rsidR="009C1200" w:rsidRDefault="0000000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ยุทธศาสตร์</w:t>
            </w:r>
          </w:p>
        </w:tc>
        <w:tc>
          <w:tcPr>
            <w:tcW w:w="2409" w:type="dxa"/>
            <w:gridSpan w:val="2"/>
          </w:tcPr>
          <w:p w14:paraId="68E4B6D1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2566</w:t>
            </w:r>
          </w:p>
        </w:tc>
        <w:tc>
          <w:tcPr>
            <w:tcW w:w="2127" w:type="dxa"/>
            <w:gridSpan w:val="2"/>
          </w:tcPr>
          <w:p w14:paraId="29466CFC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2567</w:t>
            </w:r>
          </w:p>
        </w:tc>
        <w:tc>
          <w:tcPr>
            <w:tcW w:w="2268" w:type="dxa"/>
            <w:gridSpan w:val="2"/>
          </w:tcPr>
          <w:p w14:paraId="0DCFB918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2568</w:t>
            </w:r>
          </w:p>
        </w:tc>
        <w:tc>
          <w:tcPr>
            <w:tcW w:w="2126" w:type="dxa"/>
            <w:gridSpan w:val="2"/>
          </w:tcPr>
          <w:p w14:paraId="74FC9460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2569</w:t>
            </w:r>
          </w:p>
        </w:tc>
        <w:tc>
          <w:tcPr>
            <w:tcW w:w="2268" w:type="dxa"/>
            <w:gridSpan w:val="2"/>
          </w:tcPr>
          <w:p w14:paraId="18D50BBB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2570</w:t>
            </w:r>
          </w:p>
        </w:tc>
        <w:tc>
          <w:tcPr>
            <w:tcW w:w="2551" w:type="dxa"/>
            <w:gridSpan w:val="2"/>
          </w:tcPr>
          <w:p w14:paraId="402FCB4B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รวม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ปี</w:t>
            </w:r>
          </w:p>
        </w:tc>
      </w:tr>
      <w:tr w:rsidR="009C1200" w14:paraId="15E6A9FC" w14:textId="77777777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71918C4" w14:textId="77777777" w:rsidR="009C1200" w:rsidRDefault="009C12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D7D0C0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701C68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19FEA6A3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94B816C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B0EDA4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5E998B83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89FFC0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253674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4EA6C17A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594E24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17BFB3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71222358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B2E7C5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7253B1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6C01B96A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330B20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3E8897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380AEB03" w14:textId="77777777" w:rsidR="009C1200" w:rsidRDefault="0000000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</w:tr>
      <w:tr w:rsidR="009C1200" w14:paraId="657F0B2C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DE7F" w14:textId="77777777" w:rsidR="009C1200" w:rsidRDefault="00000000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ยุทธศาสตร์การพัฒนาด้านการบริหารจัดการทรัพยากรธรรมชาติและสิ่งแวดล้อมอย่างยั่งยืน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B7F96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A61FB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D8E68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D1CC5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5B9F0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AF624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1A7A1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8C28C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C66BF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EB130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04565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30E0E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1200" w14:paraId="2B1780AE" w14:textId="77777777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C79E4" w14:textId="77777777" w:rsidR="009C1200" w:rsidRDefault="00000000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1.1 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val="th-TH"/>
              </w:rPr>
              <w:t>แผนงานสาธารณสุข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CF0AE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9F64F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460,000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B3042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71BAF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460,000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DDBE5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9B96F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460,000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B979D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43608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460,000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99C23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7AC47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460,000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8F729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EB1CA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2,300,000</w:t>
            </w:r>
          </w:p>
        </w:tc>
      </w:tr>
      <w:tr w:rsidR="009C1200" w14:paraId="574CD547" w14:textId="77777777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05513" w14:textId="77777777" w:rsidR="009C1200" w:rsidRDefault="00000000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1.2 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val="th-TH"/>
              </w:rPr>
              <w:t>แผนงานการเกษตร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C86C7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B6811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443F8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5B3C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8D3FA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90D16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490,800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7FB14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8124B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2B3E5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C1A33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617B4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833EC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1,090,800</w:t>
            </w:r>
          </w:p>
        </w:tc>
      </w:tr>
      <w:tr w:rsidR="009C1200" w14:paraId="4B613C63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D7E4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A2A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B9E8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610,000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F285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87C0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610,000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8367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EF2B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950,800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1BE9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AAEF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610,000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853E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D02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610,000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0C7D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ED80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3,390,800</w:t>
            </w:r>
          </w:p>
        </w:tc>
      </w:tr>
      <w:tr w:rsidR="009C1200" w14:paraId="277C170D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68997" w14:textId="77777777" w:rsidR="009C1200" w:rsidRDefault="00000000">
            <w:pPr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ยุทธศาสตร์การพัฒนาด้านทรัพยากรมนุษย์ให้มีคุณภาพชีวิตที่ดีอย่างยั่งยืน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947B6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0F3A5" w14:textId="77777777" w:rsidR="009C1200" w:rsidRDefault="009C12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FFBAD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6E38E" w14:textId="77777777" w:rsidR="009C1200" w:rsidRDefault="009C12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491E8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E4A86" w14:textId="77777777" w:rsidR="009C1200" w:rsidRDefault="009C12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DB6F8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11C16" w14:textId="77777777" w:rsidR="009C1200" w:rsidRDefault="009C12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F8096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4D96E" w14:textId="77777777" w:rsidR="009C1200" w:rsidRDefault="009C12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609C2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1252D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1200" w14:paraId="0EBC8135" w14:textId="77777777">
        <w:trPr>
          <w:trHeight w:val="211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D102F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 xml:space="preserve">   2.1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  <w:lang w:val="th-TH"/>
              </w:rPr>
              <w:t>แผนงานรักษาความสงบภายใน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2B955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CDF0D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685,000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5C226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61022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1,000,640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5CA82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6B51E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600,640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F1C37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A1510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600,640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6F1A9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1BB22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600,640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4DFEC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F08AB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3,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488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,200</w:t>
            </w:r>
          </w:p>
        </w:tc>
      </w:tr>
      <w:tr w:rsidR="009C1200" w14:paraId="5FA4CA63" w14:textId="77777777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5961C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 xml:space="preserve">   2.2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  <w:lang w:val="th-TH"/>
              </w:rPr>
              <w:t>แผนงานการศึกษา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C916F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3FA1B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5,118,200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ED327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7290E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5,118,200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EC62B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52F6C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5,118,200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906DF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95B2D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5,118,200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B8FBC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5F696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5,118,200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1C9C9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6F013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25,591,000</w:t>
            </w:r>
          </w:p>
        </w:tc>
      </w:tr>
      <w:tr w:rsidR="009C1200" w14:paraId="31C91EF8" w14:textId="77777777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52EBA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 xml:space="preserve">   2.3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  <w:lang w:val="th-TH"/>
              </w:rPr>
              <w:t>แผนงานสาธารณสุข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E6B97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2476A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 1,100,000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A72E5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6764F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1,100,000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59A99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8E0FC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1,100,000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BF1B3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424CF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1,100,000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50FA9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6A6E7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1,100,000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DC3F5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37840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5,500,000</w:t>
            </w:r>
          </w:p>
        </w:tc>
      </w:tr>
      <w:tr w:rsidR="009C1200" w14:paraId="2DC17301" w14:textId="77777777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5E358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 xml:space="preserve">   2.4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  <w:lang w:val="th-TH"/>
              </w:rPr>
              <w:t>แผนงานการศาสนาวัฒนธรรมและนันทนาการ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F52E0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B4626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1,120,000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EF36E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D6B59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1,120,000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C0B81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202FE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1,120,000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9ADC7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C8D86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1,120,000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E2C8A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F8253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1,120,000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77BF9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BE6C9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5,600,000</w:t>
            </w:r>
          </w:p>
        </w:tc>
      </w:tr>
      <w:tr w:rsidR="009C1200" w14:paraId="26487AC3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B9DD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83E95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5B829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8,023,200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6FB85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C1C9E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8,338,840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2CA8A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0F4C3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7,938,840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AB481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BA6A3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7,938,840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72AA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FA71F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7,938,840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0F0D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D47CD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40,179,200</w:t>
            </w:r>
          </w:p>
        </w:tc>
      </w:tr>
    </w:tbl>
    <w:p w14:paraId="459A44E9" w14:textId="77777777" w:rsidR="009C1200" w:rsidRDefault="009C1200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4A526FB7" w14:textId="4DA5539F" w:rsidR="009C1200" w:rsidRDefault="00A552A3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C6A62" wp14:editId="6556CA8C">
                <wp:simplePos x="0" y="0"/>
                <wp:positionH relativeFrom="column">
                  <wp:posOffset>8311515</wp:posOffset>
                </wp:positionH>
                <wp:positionV relativeFrom="paragraph">
                  <wp:posOffset>-144780</wp:posOffset>
                </wp:positionV>
                <wp:extent cx="952500" cy="361950"/>
                <wp:effectExtent l="0" t="0" r="0" b="0"/>
                <wp:wrapNone/>
                <wp:docPr id="27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9CE22DB" w14:textId="77777777" w:rsidR="009C1200" w:rsidRDefault="000000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แบบ ผ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.01</w:t>
                            </w:r>
                          </w:p>
                          <w:p w14:paraId="341C07F2" w14:textId="77777777" w:rsidR="009C1200" w:rsidRDefault="009C12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C6A62" id="_x0000_s1029" style="position:absolute;left:0;text-align:left;margin-left:654.45pt;margin-top:-11.4pt;width: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">
                <v:textbox>
                  <w:txbxContent>
                    <w:p w14:paraId="39CE22DB" w14:textId="77777777" w:rsidR="009C1200" w:rsidRDefault="0000000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แบบ ผ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.01</w:t>
                      </w:r>
                    </w:p>
                    <w:p w14:paraId="341C07F2" w14:textId="77777777" w:rsidR="009C1200" w:rsidRDefault="009C120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บัญชีสรุปโครงการพัฒนา</w:t>
      </w:r>
    </w:p>
    <w:p w14:paraId="5794ADD9" w14:textId="77777777" w:rsidR="009C1200" w:rsidRDefault="00000000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แผนพัฒนาท้องถิ่น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</w:rPr>
        <w:t>2566 – 2570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ฉบับทบทวน ครั้ง 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.2566</w:t>
      </w:r>
    </w:p>
    <w:p w14:paraId="7DDE4D06" w14:textId="77777777" w:rsidR="009C1200" w:rsidRDefault="00000000">
      <w:pPr>
        <w:pStyle w:val="ae"/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lastRenderedPageBreak/>
        <w:t>เทศบาลตำบลโนนสมบูรณ์ อำเภอเสิงสาง จังหวัดนครราชสีมา</w:t>
      </w:r>
    </w:p>
    <w:tbl>
      <w:tblPr>
        <w:tblStyle w:val="af7"/>
        <w:tblW w:w="15764" w:type="dxa"/>
        <w:tblInd w:w="-661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850"/>
        <w:gridCol w:w="1276"/>
        <w:gridCol w:w="880"/>
        <w:gridCol w:w="1418"/>
        <w:gridCol w:w="8"/>
        <w:gridCol w:w="843"/>
        <w:gridCol w:w="1275"/>
        <w:gridCol w:w="851"/>
        <w:gridCol w:w="1267"/>
        <w:gridCol w:w="8"/>
        <w:gridCol w:w="993"/>
        <w:gridCol w:w="1417"/>
      </w:tblGrid>
      <w:tr w:rsidR="009C1200" w14:paraId="5F117C21" w14:textId="77777777">
        <w:tc>
          <w:tcPr>
            <w:tcW w:w="2552" w:type="dxa"/>
            <w:vMerge w:val="restart"/>
            <w:vAlign w:val="center"/>
          </w:tcPr>
          <w:p w14:paraId="543DCE4C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ยุทธศาสตร์</w:t>
            </w:r>
          </w:p>
        </w:tc>
        <w:tc>
          <w:tcPr>
            <w:tcW w:w="2126" w:type="dxa"/>
            <w:gridSpan w:val="2"/>
          </w:tcPr>
          <w:p w14:paraId="622021D5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2566</w:t>
            </w:r>
          </w:p>
        </w:tc>
        <w:tc>
          <w:tcPr>
            <w:tcW w:w="2126" w:type="dxa"/>
            <w:gridSpan w:val="2"/>
          </w:tcPr>
          <w:p w14:paraId="05BEDB9F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2567</w:t>
            </w:r>
          </w:p>
        </w:tc>
        <w:tc>
          <w:tcPr>
            <w:tcW w:w="2306" w:type="dxa"/>
            <w:gridSpan w:val="3"/>
          </w:tcPr>
          <w:p w14:paraId="05FC242E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2568</w:t>
            </w:r>
          </w:p>
        </w:tc>
        <w:tc>
          <w:tcPr>
            <w:tcW w:w="2118" w:type="dxa"/>
            <w:gridSpan w:val="2"/>
          </w:tcPr>
          <w:p w14:paraId="35049BC7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2569</w:t>
            </w:r>
          </w:p>
        </w:tc>
        <w:tc>
          <w:tcPr>
            <w:tcW w:w="2118" w:type="dxa"/>
            <w:gridSpan w:val="2"/>
          </w:tcPr>
          <w:p w14:paraId="0CD8FB6F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2570</w:t>
            </w:r>
          </w:p>
        </w:tc>
        <w:tc>
          <w:tcPr>
            <w:tcW w:w="2418" w:type="dxa"/>
            <w:gridSpan w:val="3"/>
          </w:tcPr>
          <w:p w14:paraId="7B329881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รวม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ปี</w:t>
            </w:r>
          </w:p>
        </w:tc>
      </w:tr>
      <w:tr w:rsidR="009C1200" w14:paraId="222C611B" w14:textId="77777777"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CD3F427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4A40CE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A4E0FF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39587F63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1BD069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16FEA6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6633EA1D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0A94322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815F12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062908CA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6F42D94A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96D6A7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1FB5BEBA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62BB5E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58BAB7CC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0E2A0539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D1715B3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จำนวนโครงการ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A8647E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งบประมาณ</w:t>
            </w:r>
          </w:p>
          <w:p w14:paraId="4C242857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</w:tr>
      <w:tr w:rsidR="009C1200" w14:paraId="6E230363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617EF" w14:textId="77777777" w:rsidR="009C1200" w:rsidRDefault="00000000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ยุทธศาสตร์การพัฒนาเศรษฐกิจชุมชนให้มีความมั่นคงยั่งยืนตามหลักปรัชญาเศรษฐกิจพอเพียง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0FE78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F28D8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ECBD9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F1475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809110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9F45E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0A704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441BB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DA97BF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C5B1F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07AD9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58E5B" w14:textId="77777777" w:rsidR="009C1200" w:rsidRDefault="009C12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1200" w14:paraId="4FEC80C4" w14:textId="77777777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5CDFF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3. 1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th-TH"/>
              </w:rPr>
              <w:t>แผนงานสร้างความเข้มแข็ง</w:t>
            </w:r>
          </w:p>
          <w:p w14:paraId="20FC922B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th-TH"/>
              </w:rPr>
              <w:t>ของชุมชน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04FFE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98AFC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59281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2381B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F241A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8A713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E757E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E4AB3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48C65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AD097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0F8CA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51F3E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1,250,000</w:t>
            </w:r>
          </w:p>
        </w:tc>
      </w:tr>
      <w:tr w:rsidR="009C1200" w14:paraId="5492E8C9" w14:textId="77777777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4AC28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3. 2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th-TH"/>
              </w:rPr>
              <w:t>แผนงานการเกษตร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D42EA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CD051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08DF1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21A36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46447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7EFC0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59189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D071D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6D546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0D44B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D1060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9DF29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250,000</w:t>
            </w:r>
          </w:p>
        </w:tc>
      </w:tr>
      <w:tr w:rsidR="009C1200" w14:paraId="06836472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3D0A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77030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7CD30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658E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FDE7D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73C73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6D5DB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6F060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6719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E3DB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FDC2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7D3F8" w14:textId="77777777" w:rsidR="009C1200" w:rsidRDefault="0000000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B986D" w14:textId="77777777" w:rsidR="009C1200" w:rsidRDefault="00000000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1,500,000</w:t>
            </w:r>
          </w:p>
        </w:tc>
      </w:tr>
      <w:tr w:rsidR="009C1200" w14:paraId="3E3A78E1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10A87" w14:textId="77777777" w:rsidR="009C1200" w:rsidRDefault="00000000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ยุทธศาสตร์การพัฒนาโครงสร้างพื้นฐานที่เป็นมิตรกับสิ่งแวดล้อม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DE830" w14:textId="77777777" w:rsidR="009C1200" w:rsidRDefault="009C12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138C1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B0A3E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4ED53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16C48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3EBE8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E16BF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B73B4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2A3D1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38A8D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D7265A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73073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1200" w14:paraId="5D121B9A" w14:textId="77777777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C260E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4 .1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th-TH"/>
              </w:rPr>
              <w:t>แผนงานเคหะและชุมชน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CCA83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20538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2,700,000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EF21C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B01ED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300,000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5AE33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8B0D8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531E6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81FD2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977E8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9D718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DAF6D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FBE3D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3,300,000</w:t>
            </w:r>
          </w:p>
        </w:tc>
      </w:tr>
      <w:tr w:rsidR="009C1200" w14:paraId="6A5AE19D" w14:textId="77777777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BD16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4. 2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th-TH"/>
              </w:rPr>
              <w:t>แผนงานอุตสาหกรรม</w:t>
            </w:r>
          </w:p>
          <w:p w14:paraId="6297BC2C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th-TH"/>
              </w:rPr>
              <w:t>และการโยธา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D340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3457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2,599,960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AB46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2B6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2,964,400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87E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4AA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2,861,595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8DE5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69C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4,525,000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3882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430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5,366,145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E1C9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A885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18,317,100</w:t>
            </w:r>
          </w:p>
        </w:tc>
      </w:tr>
      <w:tr w:rsidR="009C1200" w14:paraId="6E3C3CE9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2212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th-TH"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DE4CE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8BA0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5,299,960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C5C54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EF3D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3,264,400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CC023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3FBC5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2,961,595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E9479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2D2FB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4,625,000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4A5AD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4A40F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5,466,145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68E7F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556B4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21,617,100</w:t>
            </w:r>
          </w:p>
        </w:tc>
      </w:tr>
      <w:tr w:rsidR="009C1200" w14:paraId="3064F6F1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9AADC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ยุทธศาสตร์การพัฒนาด้านการบริหารท้องถิ่นตามหลักการบริหารกิจการบ้านเมืองที่ดี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C8945" w14:textId="77777777" w:rsidR="009C1200" w:rsidRDefault="009C12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B039E" w14:textId="77777777" w:rsidR="009C1200" w:rsidRDefault="009C12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69F4A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99A06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69E3E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15DA2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1D0AB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EE82B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D8E5E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B7056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151F6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1FF1D" w14:textId="77777777" w:rsidR="009C1200" w:rsidRDefault="009C12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1200" w14:paraId="6402FB9C" w14:textId="77777777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25B9C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     5.1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th-TH"/>
              </w:rPr>
              <w:t>แผนงานบริหารงานทั่วไป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14444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4C151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1,115,000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90762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D14F7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1,015,000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A23D2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CEBD4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1,015,000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01B3A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1598A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1,015,000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4B1F6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C185D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1,015,000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F8B23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 xml:space="preserve">   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9B85F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5,175,000</w:t>
            </w:r>
          </w:p>
        </w:tc>
      </w:tr>
      <w:tr w:rsidR="009C1200" w14:paraId="7A64E5A1" w14:textId="77777777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D7A" w14:textId="77777777" w:rsidR="009C1200" w:rsidRDefault="00000000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 xml:space="preserve">     5.2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th-TH"/>
              </w:rPr>
              <w:t>แผนงานสร้างความเข้มแข็งของชุมชน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A2F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740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810,000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47C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8C5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810,000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A72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00C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810,000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E748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6CA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810,000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0DD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1AB9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810,000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3AC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 xml:space="preserve">   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B3F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4,050,000</w:t>
            </w:r>
          </w:p>
        </w:tc>
      </w:tr>
      <w:tr w:rsidR="009C1200" w14:paraId="0594014B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5A89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F5C9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0CD1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>1,925,000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7DE0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CCF2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>1,825,000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4033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A7AA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>1,825,000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F503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15CE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>1,825,000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75FF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A2A2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>1,825,000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960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 xml:space="preserve">   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90B4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</w:rPr>
              <w:t>9,255,000</w:t>
            </w:r>
          </w:p>
        </w:tc>
      </w:tr>
      <w:tr w:rsidR="009C1200" w14:paraId="4CE3E0D6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3AB1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รวมทั้งหมด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264BA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F17E7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16,158,160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B4B7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8203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14,338,240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9630A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94814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13,976,235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121D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6BD1F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15,298,840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23F40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17728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16,139,985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0B93" w14:textId="77777777" w:rsidR="009C1200" w:rsidRDefault="0000000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02A2" w14:textId="77777777" w:rsidR="009C1200" w:rsidRDefault="00000000">
            <w:pPr>
              <w:spacing w:after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75,912,100</w:t>
            </w:r>
          </w:p>
        </w:tc>
      </w:tr>
    </w:tbl>
    <w:p w14:paraId="5D353F5E" w14:textId="77777777" w:rsidR="009C1200" w:rsidRDefault="009C1200">
      <w:pPr>
        <w:pStyle w:val="ae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9C1200">
      <w:pgSz w:w="16838" w:h="11906" w:orient="landscape"/>
      <w:pgMar w:top="851" w:right="1134" w:bottom="1375" w:left="1134" w:header="709" w:footer="170" w:gutter="284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AF965" w14:textId="77777777" w:rsidR="00373F99" w:rsidRDefault="00373F99">
      <w:pPr>
        <w:spacing w:line="240" w:lineRule="auto"/>
      </w:pPr>
      <w:r>
        <w:separator/>
      </w:r>
    </w:p>
  </w:endnote>
  <w:endnote w:type="continuationSeparator" w:id="0">
    <w:p w14:paraId="4E949F6E" w14:textId="77777777" w:rsidR="00373F99" w:rsidRDefault="00373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altName w:val="Browallia New"/>
    <w:charset w:val="00"/>
    <w:family w:val="swiss"/>
    <w:pitch w:val="default"/>
    <w:sig w:usb0="A100006F" w:usb1="5000205A" w:usb2="00000000" w:usb3="00000000" w:csb0="60010183" w:csb1="80000000"/>
  </w:font>
  <w:font w:name="THSarabunPSK-Bold">
    <w:altName w:val="Segoe Print"/>
    <w:charset w:val="00"/>
    <w:family w:val="auto"/>
    <w:pitch w:val="default"/>
  </w:font>
  <w:font w:name="THSarabunIT๙-Bold">
    <w:altName w:val="Segoe Print"/>
    <w:charset w:val="00"/>
    <w:family w:val="auto"/>
    <w:pitch w:val="default"/>
  </w:font>
  <w:font w:name="THSarabunIT๙">
    <w:altName w:val="Segoe Print"/>
    <w:charset w:val="00"/>
    <w:family w:val="auto"/>
    <w:pitch w:val="default"/>
  </w:font>
  <w:font w:name="TH SarabunITเน,Bold">
    <w:altName w:val="Browallia New"/>
    <w:charset w:val="DE"/>
    <w:family w:val="auto"/>
    <w:pitch w:val="default"/>
    <w:sig w:usb0="00000000" w:usb1="00000000" w:usb2="00000000" w:usb3="00000000" w:csb0="00010000" w:csb1="00000000"/>
  </w:font>
  <w:font w:name="TH SarabunITà¹™,Bold">
    <w:altName w:val="Cordia New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6D31C" w14:textId="4DD59095" w:rsidR="009C1200" w:rsidRDefault="00A552A3">
    <w:pPr>
      <w:pStyle w:val="ac"/>
      <w:pBdr>
        <w:top w:val="thinThickSmallGap" w:sz="24" w:space="0" w:color="622423" w:themeColor="accent2" w:themeShade="7F"/>
      </w:pBdr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B3971" wp14:editId="38D4914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4500" cy="254000"/>
              <wp:effectExtent l="3175" t="0" r="0" b="4445"/>
              <wp:wrapNone/>
              <wp:docPr id="14805385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5AD7C" w14:textId="77777777" w:rsidR="009C1200" w:rsidRDefault="00000000">
                          <w:pPr>
                            <w:pStyle w:val="ac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val="th-TH"/>
                            </w:rPr>
                            <w:t>หน้า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B397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-16.2pt;margin-top:0;width:35pt;height:20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" filled="f" stroked="f">
              <v:textbox style="mso-fit-shape-to-text:t" inset="0,0,0,0">
                <w:txbxContent>
                  <w:p w14:paraId="6A25AD7C" w14:textId="77777777" w:rsidR="009C1200" w:rsidRDefault="00000000">
                    <w:pPr>
                      <w:pStyle w:val="ac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  <w:lang w:val="th-TH"/>
                      </w:rPr>
                      <w:t>หน้า</w:t>
                    </w:r>
                    <w:r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  <w:t>11</w:t>
                    </w:r>
                    <w:r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rFonts w:ascii="TH SarabunIT๙" w:hAnsi="TH SarabunIT๙" w:cs="TH SarabunIT๙"/>
        <w:sz w:val="32"/>
        <w:szCs w:val="32"/>
        <w:cs/>
        <w:lang w:val="th-TH"/>
      </w:rPr>
      <w:t xml:space="preserve">แผนพัฒนาท้องถิ่น </w:t>
    </w:r>
    <w:r w:rsidR="00000000">
      <w:rPr>
        <w:rFonts w:ascii="TH SarabunIT๙" w:hAnsi="TH SarabunIT๙" w:cs="TH SarabunIT๙"/>
        <w:sz w:val="32"/>
        <w:szCs w:val="32"/>
        <w:cs/>
      </w:rPr>
      <w:t>(</w:t>
    </w:r>
    <w:r w:rsidR="00000000">
      <w:rPr>
        <w:rFonts w:ascii="TH SarabunIT๙" w:hAnsi="TH SarabunIT๙" w:cs="TH SarabunIT๙"/>
        <w:sz w:val="32"/>
        <w:szCs w:val="32"/>
        <w:cs/>
        <w:lang w:val="th-TH"/>
      </w:rPr>
      <w:t>พ</w:t>
    </w:r>
    <w:r w:rsidR="00000000">
      <w:rPr>
        <w:rFonts w:ascii="TH SarabunIT๙" w:hAnsi="TH SarabunIT๙" w:cs="TH SarabunIT๙"/>
        <w:sz w:val="32"/>
        <w:szCs w:val="32"/>
        <w:cs/>
      </w:rPr>
      <w:t>.</w:t>
    </w:r>
    <w:r w:rsidR="00000000">
      <w:rPr>
        <w:rFonts w:ascii="TH SarabunIT๙" w:hAnsi="TH SarabunIT๙" w:cs="TH SarabunIT๙"/>
        <w:sz w:val="32"/>
        <w:szCs w:val="32"/>
        <w:cs/>
        <w:lang w:val="th-TH"/>
      </w:rPr>
      <w:t>ศ</w:t>
    </w:r>
    <w:r w:rsidR="00000000">
      <w:rPr>
        <w:rFonts w:ascii="TH SarabunIT๙" w:hAnsi="TH SarabunIT๙" w:cs="TH SarabunIT๙"/>
        <w:sz w:val="32"/>
        <w:szCs w:val="32"/>
        <w:cs/>
      </w:rPr>
      <w:t xml:space="preserve">.2566-2570)  </w:t>
    </w:r>
    <w:r w:rsidR="00000000">
      <w:rPr>
        <w:rFonts w:ascii="TH SarabunIT๙" w:hAnsi="TH SarabunIT๙" w:cs="TH SarabunIT๙"/>
        <w:sz w:val="32"/>
        <w:szCs w:val="32"/>
        <w:cs/>
        <w:lang w:val="th-TH"/>
      </w:rPr>
      <w:t xml:space="preserve">ฉบับทบทวน ครั้งที่ </w:t>
    </w:r>
    <w:r w:rsidR="00000000">
      <w:rPr>
        <w:rFonts w:ascii="TH SarabunIT๙" w:hAnsi="TH SarabunIT๙" w:cs="TH SarabunIT๙"/>
        <w:sz w:val="32"/>
        <w:szCs w:val="32"/>
        <w:cs/>
      </w:rPr>
      <w:t xml:space="preserve">1 </w:t>
    </w:r>
    <w:r w:rsidR="00000000">
      <w:rPr>
        <w:rFonts w:ascii="TH SarabunIT๙" w:hAnsi="TH SarabunIT๙" w:cs="TH SarabunIT๙"/>
        <w:sz w:val="32"/>
        <w:szCs w:val="32"/>
        <w:cs/>
        <w:lang w:val="th-TH"/>
      </w:rPr>
      <w:t>พ</w:t>
    </w:r>
    <w:r w:rsidR="00000000">
      <w:rPr>
        <w:rFonts w:ascii="TH SarabunIT๙" w:hAnsi="TH SarabunIT๙" w:cs="TH SarabunIT๙"/>
        <w:sz w:val="32"/>
        <w:szCs w:val="32"/>
        <w:cs/>
      </w:rPr>
      <w:t>.</w:t>
    </w:r>
    <w:r w:rsidR="00000000">
      <w:rPr>
        <w:rFonts w:ascii="TH SarabunIT๙" w:hAnsi="TH SarabunIT๙" w:cs="TH SarabunIT๙"/>
        <w:sz w:val="32"/>
        <w:szCs w:val="32"/>
        <w:cs/>
        <w:lang w:val="th-TH"/>
      </w:rPr>
      <w:t>ศ</w:t>
    </w:r>
    <w:r w:rsidR="00000000">
      <w:rPr>
        <w:rFonts w:ascii="TH SarabunIT๙" w:hAnsi="TH SarabunIT๙" w:cs="TH SarabunIT๙"/>
        <w:sz w:val="32"/>
        <w:szCs w:val="32"/>
        <w:cs/>
      </w:rPr>
      <w:t>.2566</w:t>
    </w:r>
  </w:p>
  <w:p w14:paraId="05ED920C" w14:textId="77777777" w:rsidR="009C1200" w:rsidRDefault="00000000">
    <w:pPr>
      <w:pStyle w:val="ac"/>
      <w:pBdr>
        <w:top w:val="thinThickSmallGap" w:sz="24" w:space="0" w:color="622423" w:themeColor="accent2" w:themeShade="7F"/>
      </w:pBdr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 w:hint="cs"/>
        <w:sz w:val="32"/>
        <w:szCs w:val="32"/>
        <w:cs/>
        <w:lang w:val="th-TH"/>
      </w:rPr>
      <w:t>เทศบาลตำบลโนนสมบูรณ์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F3934" w14:textId="77777777" w:rsidR="00373F99" w:rsidRDefault="00373F99">
      <w:pPr>
        <w:spacing w:after="0"/>
      </w:pPr>
      <w:r>
        <w:separator/>
      </w:r>
    </w:p>
  </w:footnote>
  <w:footnote w:type="continuationSeparator" w:id="0">
    <w:p w14:paraId="31DE50C3" w14:textId="77777777" w:rsidR="00373F99" w:rsidRDefault="00373F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77C3D" w14:textId="77777777" w:rsidR="009C1200" w:rsidRDefault="009C1200">
    <w:pPr>
      <w:pStyle w:val="a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Cs w:val="41"/>
      </w:rPr>
    </w:pPr>
  </w:p>
  <w:p w14:paraId="179605BB" w14:textId="77777777" w:rsidR="009C1200" w:rsidRDefault="009C12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5AE4AB0"/>
    <w:multiLevelType w:val="singleLevel"/>
    <w:tmpl w:val="D5AE4AB0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FDCB8962"/>
    <w:multiLevelType w:val="singleLevel"/>
    <w:tmpl w:val="FDCB8962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5697995E"/>
    <w:multiLevelType w:val="singleLevel"/>
    <w:tmpl w:val="5697995E"/>
    <w:lvl w:ilvl="0">
      <w:start w:val="1"/>
      <w:numFmt w:val="decimal"/>
      <w:suff w:val="space"/>
      <w:lvlText w:val="%1."/>
      <w:lvlJc w:val="left"/>
    </w:lvl>
  </w:abstractNum>
  <w:num w:numId="1" w16cid:durableId="1632634834">
    <w:abstractNumId w:val="0"/>
  </w:num>
  <w:num w:numId="2" w16cid:durableId="2033918699">
    <w:abstractNumId w:val="2"/>
  </w:num>
  <w:num w:numId="3" w16cid:durableId="115869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B3"/>
    <w:rsid w:val="000021CE"/>
    <w:rsid w:val="000023E2"/>
    <w:rsid w:val="00003443"/>
    <w:rsid w:val="00004EA9"/>
    <w:rsid w:val="00005E48"/>
    <w:rsid w:val="00007024"/>
    <w:rsid w:val="00007541"/>
    <w:rsid w:val="00011972"/>
    <w:rsid w:val="000140F9"/>
    <w:rsid w:val="00014AF3"/>
    <w:rsid w:val="00023317"/>
    <w:rsid w:val="00023ED3"/>
    <w:rsid w:val="00030591"/>
    <w:rsid w:val="0003059D"/>
    <w:rsid w:val="00032E2A"/>
    <w:rsid w:val="00035E3E"/>
    <w:rsid w:val="000362FF"/>
    <w:rsid w:val="000432D7"/>
    <w:rsid w:val="00045873"/>
    <w:rsid w:val="00045CCF"/>
    <w:rsid w:val="000465E5"/>
    <w:rsid w:val="00052EB0"/>
    <w:rsid w:val="000610E8"/>
    <w:rsid w:val="000618DF"/>
    <w:rsid w:val="00061A3E"/>
    <w:rsid w:val="00061C7C"/>
    <w:rsid w:val="00063A46"/>
    <w:rsid w:val="000659A6"/>
    <w:rsid w:val="00065E47"/>
    <w:rsid w:val="000678B8"/>
    <w:rsid w:val="00075A91"/>
    <w:rsid w:val="00075F3E"/>
    <w:rsid w:val="00081CF7"/>
    <w:rsid w:val="00082941"/>
    <w:rsid w:val="00085906"/>
    <w:rsid w:val="000905ED"/>
    <w:rsid w:val="00095D81"/>
    <w:rsid w:val="00096D81"/>
    <w:rsid w:val="000A0B5F"/>
    <w:rsid w:val="000A361D"/>
    <w:rsid w:val="000A5C1E"/>
    <w:rsid w:val="000A6A98"/>
    <w:rsid w:val="000B139F"/>
    <w:rsid w:val="000B26F7"/>
    <w:rsid w:val="000B3FF4"/>
    <w:rsid w:val="000B48F2"/>
    <w:rsid w:val="000C0D75"/>
    <w:rsid w:val="000C438F"/>
    <w:rsid w:val="000D01B4"/>
    <w:rsid w:val="000D157B"/>
    <w:rsid w:val="000D1BA0"/>
    <w:rsid w:val="000D2F39"/>
    <w:rsid w:val="000D41C7"/>
    <w:rsid w:val="000D441E"/>
    <w:rsid w:val="000D5F76"/>
    <w:rsid w:val="000E121C"/>
    <w:rsid w:val="000E20ED"/>
    <w:rsid w:val="000E4617"/>
    <w:rsid w:val="000F41BB"/>
    <w:rsid w:val="000F7C32"/>
    <w:rsid w:val="00101811"/>
    <w:rsid w:val="00106EE6"/>
    <w:rsid w:val="0011225F"/>
    <w:rsid w:val="00114736"/>
    <w:rsid w:val="00114909"/>
    <w:rsid w:val="00116378"/>
    <w:rsid w:val="001171A5"/>
    <w:rsid w:val="001209B5"/>
    <w:rsid w:val="00134863"/>
    <w:rsid w:val="0013517A"/>
    <w:rsid w:val="00141987"/>
    <w:rsid w:val="001420EF"/>
    <w:rsid w:val="00142CDC"/>
    <w:rsid w:val="00145487"/>
    <w:rsid w:val="001548E3"/>
    <w:rsid w:val="00155022"/>
    <w:rsid w:val="0015523F"/>
    <w:rsid w:val="001556B3"/>
    <w:rsid w:val="0015714F"/>
    <w:rsid w:val="00157278"/>
    <w:rsid w:val="0016002A"/>
    <w:rsid w:val="00161F3A"/>
    <w:rsid w:val="001658A5"/>
    <w:rsid w:val="00165C24"/>
    <w:rsid w:val="001668EE"/>
    <w:rsid w:val="00171307"/>
    <w:rsid w:val="001721D5"/>
    <w:rsid w:val="00173F9E"/>
    <w:rsid w:val="00177948"/>
    <w:rsid w:val="00177E66"/>
    <w:rsid w:val="00181606"/>
    <w:rsid w:val="00181C29"/>
    <w:rsid w:val="00185640"/>
    <w:rsid w:val="0018663D"/>
    <w:rsid w:val="00187A10"/>
    <w:rsid w:val="00190E20"/>
    <w:rsid w:val="00196472"/>
    <w:rsid w:val="001B0205"/>
    <w:rsid w:val="001B089C"/>
    <w:rsid w:val="001B3766"/>
    <w:rsid w:val="001B6F32"/>
    <w:rsid w:val="001B7A62"/>
    <w:rsid w:val="001B7D97"/>
    <w:rsid w:val="001C0534"/>
    <w:rsid w:val="001C1C46"/>
    <w:rsid w:val="001C3A57"/>
    <w:rsid w:val="001C3BEC"/>
    <w:rsid w:val="001C48FB"/>
    <w:rsid w:val="001C4CE6"/>
    <w:rsid w:val="001C5A92"/>
    <w:rsid w:val="001C62E6"/>
    <w:rsid w:val="001C7BED"/>
    <w:rsid w:val="001D08F2"/>
    <w:rsid w:val="001D107D"/>
    <w:rsid w:val="001D18C8"/>
    <w:rsid w:val="001D205D"/>
    <w:rsid w:val="001D232F"/>
    <w:rsid w:val="001D2527"/>
    <w:rsid w:val="001D2654"/>
    <w:rsid w:val="001D2E72"/>
    <w:rsid w:val="001D611A"/>
    <w:rsid w:val="001D6FE2"/>
    <w:rsid w:val="001E08E7"/>
    <w:rsid w:val="001E4B29"/>
    <w:rsid w:val="001E5447"/>
    <w:rsid w:val="001E5570"/>
    <w:rsid w:val="001E59EF"/>
    <w:rsid w:val="001F459B"/>
    <w:rsid w:val="001F749E"/>
    <w:rsid w:val="00202B16"/>
    <w:rsid w:val="00207D04"/>
    <w:rsid w:val="00210C4A"/>
    <w:rsid w:val="00213CAC"/>
    <w:rsid w:val="00214BFD"/>
    <w:rsid w:val="0021727A"/>
    <w:rsid w:val="0021727B"/>
    <w:rsid w:val="002217A7"/>
    <w:rsid w:val="002233EC"/>
    <w:rsid w:val="00224817"/>
    <w:rsid w:val="00226E35"/>
    <w:rsid w:val="00231C23"/>
    <w:rsid w:val="00231CB0"/>
    <w:rsid w:val="00233C0A"/>
    <w:rsid w:val="00237D0B"/>
    <w:rsid w:val="00243E16"/>
    <w:rsid w:val="0024500E"/>
    <w:rsid w:val="00245F31"/>
    <w:rsid w:val="00246359"/>
    <w:rsid w:val="0025071B"/>
    <w:rsid w:val="002534C6"/>
    <w:rsid w:val="00254984"/>
    <w:rsid w:val="00256B10"/>
    <w:rsid w:val="00261B93"/>
    <w:rsid w:val="00265955"/>
    <w:rsid w:val="00266ABB"/>
    <w:rsid w:val="00267F71"/>
    <w:rsid w:val="002702D3"/>
    <w:rsid w:val="00271160"/>
    <w:rsid w:val="00272C22"/>
    <w:rsid w:val="00273D8C"/>
    <w:rsid w:val="00280EF1"/>
    <w:rsid w:val="00284488"/>
    <w:rsid w:val="00286595"/>
    <w:rsid w:val="002868D1"/>
    <w:rsid w:val="00293A73"/>
    <w:rsid w:val="00293BEE"/>
    <w:rsid w:val="00294BE7"/>
    <w:rsid w:val="00295E0A"/>
    <w:rsid w:val="00296303"/>
    <w:rsid w:val="002A2F14"/>
    <w:rsid w:val="002A31F7"/>
    <w:rsid w:val="002A4451"/>
    <w:rsid w:val="002A7653"/>
    <w:rsid w:val="002A7F46"/>
    <w:rsid w:val="002B4DBD"/>
    <w:rsid w:val="002B61CD"/>
    <w:rsid w:val="002C0A73"/>
    <w:rsid w:val="002C490C"/>
    <w:rsid w:val="002C774D"/>
    <w:rsid w:val="002D2402"/>
    <w:rsid w:val="002D2774"/>
    <w:rsid w:val="002D2ACA"/>
    <w:rsid w:val="002E084E"/>
    <w:rsid w:val="002E4DDA"/>
    <w:rsid w:val="002E7F71"/>
    <w:rsid w:val="002F029A"/>
    <w:rsid w:val="003036BC"/>
    <w:rsid w:val="003041E0"/>
    <w:rsid w:val="0031245C"/>
    <w:rsid w:val="0031788B"/>
    <w:rsid w:val="00320D90"/>
    <w:rsid w:val="00323346"/>
    <w:rsid w:val="00323932"/>
    <w:rsid w:val="0032647B"/>
    <w:rsid w:val="00326B49"/>
    <w:rsid w:val="00332F1B"/>
    <w:rsid w:val="0033423A"/>
    <w:rsid w:val="00334385"/>
    <w:rsid w:val="00341655"/>
    <w:rsid w:val="00343320"/>
    <w:rsid w:val="0034363A"/>
    <w:rsid w:val="00347D07"/>
    <w:rsid w:val="00362292"/>
    <w:rsid w:val="00362D58"/>
    <w:rsid w:val="00364D93"/>
    <w:rsid w:val="00370DC0"/>
    <w:rsid w:val="00372668"/>
    <w:rsid w:val="003726F7"/>
    <w:rsid w:val="00373F99"/>
    <w:rsid w:val="00375336"/>
    <w:rsid w:val="00381163"/>
    <w:rsid w:val="00393EC5"/>
    <w:rsid w:val="003A2446"/>
    <w:rsid w:val="003A4547"/>
    <w:rsid w:val="003A5CB6"/>
    <w:rsid w:val="003A640F"/>
    <w:rsid w:val="003A7FEC"/>
    <w:rsid w:val="003B159B"/>
    <w:rsid w:val="003B2CCE"/>
    <w:rsid w:val="003B3463"/>
    <w:rsid w:val="003B643C"/>
    <w:rsid w:val="003B7DD4"/>
    <w:rsid w:val="003C07AE"/>
    <w:rsid w:val="003C1AA3"/>
    <w:rsid w:val="003C3675"/>
    <w:rsid w:val="003C4403"/>
    <w:rsid w:val="003C722E"/>
    <w:rsid w:val="003D017E"/>
    <w:rsid w:val="003D1416"/>
    <w:rsid w:val="003D3945"/>
    <w:rsid w:val="003D50B4"/>
    <w:rsid w:val="003D594B"/>
    <w:rsid w:val="003D7376"/>
    <w:rsid w:val="003D73F8"/>
    <w:rsid w:val="003E18B9"/>
    <w:rsid w:val="003E26EC"/>
    <w:rsid w:val="003E5FEF"/>
    <w:rsid w:val="003E7C76"/>
    <w:rsid w:val="003E7F1E"/>
    <w:rsid w:val="003F6ECB"/>
    <w:rsid w:val="0040022E"/>
    <w:rsid w:val="004046E0"/>
    <w:rsid w:val="00413D8E"/>
    <w:rsid w:val="0041606D"/>
    <w:rsid w:val="00416113"/>
    <w:rsid w:val="004221EC"/>
    <w:rsid w:val="0042461E"/>
    <w:rsid w:val="00440BFA"/>
    <w:rsid w:val="00440C35"/>
    <w:rsid w:val="00442308"/>
    <w:rsid w:val="004468BE"/>
    <w:rsid w:val="0045007C"/>
    <w:rsid w:val="004516AC"/>
    <w:rsid w:val="00451DFA"/>
    <w:rsid w:val="00453ADF"/>
    <w:rsid w:val="00454A62"/>
    <w:rsid w:val="004622DA"/>
    <w:rsid w:val="004638F1"/>
    <w:rsid w:val="00466F74"/>
    <w:rsid w:val="00467D36"/>
    <w:rsid w:val="00472FC6"/>
    <w:rsid w:val="00473749"/>
    <w:rsid w:val="00475489"/>
    <w:rsid w:val="00476F03"/>
    <w:rsid w:val="00477543"/>
    <w:rsid w:val="004776F3"/>
    <w:rsid w:val="00481B62"/>
    <w:rsid w:val="0048355F"/>
    <w:rsid w:val="004858A5"/>
    <w:rsid w:val="00485F4E"/>
    <w:rsid w:val="00486CBB"/>
    <w:rsid w:val="00491F7B"/>
    <w:rsid w:val="00497A12"/>
    <w:rsid w:val="004A1B46"/>
    <w:rsid w:val="004A3437"/>
    <w:rsid w:val="004A39DE"/>
    <w:rsid w:val="004A4659"/>
    <w:rsid w:val="004A4744"/>
    <w:rsid w:val="004A5BEF"/>
    <w:rsid w:val="004B1A71"/>
    <w:rsid w:val="004B2B1F"/>
    <w:rsid w:val="004B6331"/>
    <w:rsid w:val="004B6C9C"/>
    <w:rsid w:val="004C41CD"/>
    <w:rsid w:val="004C7CFA"/>
    <w:rsid w:val="004D4956"/>
    <w:rsid w:val="004D4F34"/>
    <w:rsid w:val="004D672C"/>
    <w:rsid w:val="004E0D56"/>
    <w:rsid w:val="004E132F"/>
    <w:rsid w:val="004E3B8F"/>
    <w:rsid w:val="004E3C1B"/>
    <w:rsid w:val="004E5548"/>
    <w:rsid w:val="004E6DEC"/>
    <w:rsid w:val="004E7277"/>
    <w:rsid w:val="004F0455"/>
    <w:rsid w:val="004F1526"/>
    <w:rsid w:val="004F2A64"/>
    <w:rsid w:val="004F46BD"/>
    <w:rsid w:val="004F5FBF"/>
    <w:rsid w:val="0050163E"/>
    <w:rsid w:val="00501B84"/>
    <w:rsid w:val="00502055"/>
    <w:rsid w:val="00502B44"/>
    <w:rsid w:val="00502DB4"/>
    <w:rsid w:val="00503BD1"/>
    <w:rsid w:val="00504CAA"/>
    <w:rsid w:val="00506630"/>
    <w:rsid w:val="00517A4A"/>
    <w:rsid w:val="005208D7"/>
    <w:rsid w:val="0052332B"/>
    <w:rsid w:val="00525BAA"/>
    <w:rsid w:val="005274C2"/>
    <w:rsid w:val="005325C6"/>
    <w:rsid w:val="005354B3"/>
    <w:rsid w:val="00537225"/>
    <w:rsid w:val="005403AD"/>
    <w:rsid w:val="005413B0"/>
    <w:rsid w:val="00541CEE"/>
    <w:rsid w:val="00547C17"/>
    <w:rsid w:val="005510DD"/>
    <w:rsid w:val="00554D33"/>
    <w:rsid w:val="00556380"/>
    <w:rsid w:val="00556763"/>
    <w:rsid w:val="0056411B"/>
    <w:rsid w:val="005658D7"/>
    <w:rsid w:val="0057183D"/>
    <w:rsid w:val="00580494"/>
    <w:rsid w:val="00581191"/>
    <w:rsid w:val="00582A01"/>
    <w:rsid w:val="00583AC6"/>
    <w:rsid w:val="00584435"/>
    <w:rsid w:val="00585E38"/>
    <w:rsid w:val="00587534"/>
    <w:rsid w:val="00593480"/>
    <w:rsid w:val="00594799"/>
    <w:rsid w:val="00595166"/>
    <w:rsid w:val="005A2583"/>
    <w:rsid w:val="005A6AEB"/>
    <w:rsid w:val="005A7D11"/>
    <w:rsid w:val="005A7DAC"/>
    <w:rsid w:val="005B105C"/>
    <w:rsid w:val="005B15CD"/>
    <w:rsid w:val="005B6C95"/>
    <w:rsid w:val="005C40DD"/>
    <w:rsid w:val="005C437C"/>
    <w:rsid w:val="005C4E39"/>
    <w:rsid w:val="005C4FF1"/>
    <w:rsid w:val="005D00ED"/>
    <w:rsid w:val="005D1AA3"/>
    <w:rsid w:val="005D1DC0"/>
    <w:rsid w:val="005D307B"/>
    <w:rsid w:val="005D391E"/>
    <w:rsid w:val="005D41DE"/>
    <w:rsid w:val="005D43C0"/>
    <w:rsid w:val="005E1EAC"/>
    <w:rsid w:val="005E21A8"/>
    <w:rsid w:val="005E3CBF"/>
    <w:rsid w:val="005E4637"/>
    <w:rsid w:val="005E6DB6"/>
    <w:rsid w:val="005E71E6"/>
    <w:rsid w:val="005F1C6D"/>
    <w:rsid w:val="005F6470"/>
    <w:rsid w:val="005F6C08"/>
    <w:rsid w:val="006009D4"/>
    <w:rsid w:val="00600D6A"/>
    <w:rsid w:val="006011F1"/>
    <w:rsid w:val="006015A8"/>
    <w:rsid w:val="006028B7"/>
    <w:rsid w:val="00602F31"/>
    <w:rsid w:val="00603338"/>
    <w:rsid w:val="00603A1A"/>
    <w:rsid w:val="00605738"/>
    <w:rsid w:val="00606295"/>
    <w:rsid w:val="00624D36"/>
    <w:rsid w:val="0063029F"/>
    <w:rsid w:val="00631A54"/>
    <w:rsid w:val="0063339C"/>
    <w:rsid w:val="006401F8"/>
    <w:rsid w:val="006412EB"/>
    <w:rsid w:val="00641872"/>
    <w:rsid w:val="00643D86"/>
    <w:rsid w:val="00644B45"/>
    <w:rsid w:val="00644CDE"/>
    <w:rsid w:val="00645DBC"/>
    <w:rsid w:val="00646612"/>
    <w:rsid w:val="0064743F"/>
    <w:rsid w:val="00647EC8"/>
    <w:rsid w:val="00651712"/>
    <w:rsid w:val="006536EE"/>
    <w:rsid w:val="00653F00"/>
    <w:rsid w:val="00660D18"/>
    <w:rsid w:val="0066273D"/>
    <w:rsid w:val="0066311B"/>
    <w:rsid w:val="0066456B"/>
    <w:rsid w:val="00667F98"/>
    <w:rsid w:val="00674675"/>
    <w:rsid w:val="00674E68"/>
    <w:rsid w:val="006817BC"/>
    <w:rsid w:val="006837A4"/>
    <w:rsid w:val="00687969"/>
    <w:rsid w:val="0069309B"/>
    <w:rsid w:val="00694E02"/>
    <w:rsid w:val="006A2110"/>
    <w:rsid w:val="006A5B50"/>
    <w:rsid w:val="006A5C32"/>
    <w:rsid w:val="006B42DD"/>
    <w:rsid w:val="006C77C5"/>
    <w:rsid w:val="006D11AE"/>
    <w:rsid w:val="006D12B0"/>
    <w:rsid w:val="006D7438"/>
    <w:rsid w:val="006E60A0"/>
    <w:rsid w:val="006E7805"/>
    <w:rsid w:val="006F0FE1"/>
    <w:rsid w:val="006F4192"/>
    <w:rsid w:val="006F56F7"/>
    <w:rsid w:val="006F60B4"/>
    <w:rsid w:val="0070464C"/>
    <w:rsid w:val="0070558F"/>
    <w:rsid w:val="00706D9C"/>
    <w:rsid w:val="007118DB"/>
    <w:rsid w:val="0071522D"/>
    <w:rsid w:val="00715826"/>
    <w:rsid w:val="0071699D"/>
    <w:rsid w:val="0071786D"/>
    <w:rsid w:val="00720B17"/>
    <w:rsid w:val="00724BE6"/>
    <w:rsid w:val="00727E04"/>
    <w:rsid w:val="00734A83"/>
    <w:rsid w:val="00735A23"/>
    <w:rsid w:val="00735EE2"/>
    <w:rsid w:val="007409E9"/>
    <w:rsid w:val="007453DD"/>
    <w:rsid w:val="00745BE1"/>
    <w:rsid w:val="00747F14"/>
    <w:rsid w:val="007507D0"/>
    <w:rsid w:val="007508B5"/>
    <w:rsid w:val="00750CAC"/>
    <w:rsid w:val="00751523"/>
    <w:rsid w:val="0075721C"/>
    <w:rsid w:val="0076009B"/>
    <w:rsid w:val="00760415"/>
    <w:rsid w:val="00761253"/>
    <w:rsid w:val="00765EBE"/>
    <w:rsid w:val="00765F04"/>
    <w:rsid w:val="00766941"/>
    <w:rsid w:val="007700CD"/>
    <w:rsid w:val="00770A28"/>
    <w:rsid w:val="00770E8E"/>
    <w:rsid w:val="00772984"/>
    <w:rsid w:val="00773579"/>
    <w:rsid w:val="007771AF"/>
    <w:rsid w:val="0078531C"/>
    <w:rsid w:val="0078535E"/>
    <w:rsid w:val="0078626C"/>
    <w:rsid w:val="0078699C"/>
    <w:rsid w:val="007869F1"/>
    <w:rsid w:val="0078750E"/>
    <w:rsid w:val="00787568"/>
    <w:rsid w:val="0079085D"/>
    <w:rsid w:val="00791568"/>
    <w:rsid w:val="00793DE2"/>
    <w:rsid w:val="00794ADF"/>
    <w:rsid w:val="007A1274"/>
    <w:rsid w:val="007A2453"/>
    <w:rsid w:val="007B7683"/>
    <w:rsid w:val="007C2A85"/>
    <w:rsid w:val="007C3727"/>
    <w:rsid w:val="007C4350"/>
    <w:rsid w:val="007D09D1"/>
    <w:rsid w:val="007D3A5C"/>
    <w:rsid w:val="007D4658"/>
    <w:rsid w:val="007D6348"/>
    <w:rsid w:val="007D63C9"/>
    <w:rsid w:val="007E3A35"/>
    <w:rsid w:val="007E3FEC"/>
    <w:rsid w:val="007E4129"/>
    <w:rsid w:val="007F0635"/>
    <w:rsid w:val="007F103C"/>
    <w:rsid w:val="007F3288"/>
    <w:rsid w:val="007F3F35"/>
    <w:rsid w:val="007F3F96"/>
    <w:rsid w:val="007F40B1"/>
    <w:rsid w:val="007F6AB6"/>
    <w:rsid w:val="007F7E68"/>
    <w:rsid w:val="007F7EA8"/>
    <w:rsid w:val="00803F71"/>
    <w:rsid w:val="00806440"/>
    <w:rsid w:val="008101E9"/>
    <w:rsid w:val="0081199C"/>
    <w:rsid w:val="008141CD"/>
    <w:rsid w:val="008144D7"/>
    <w:rsid w:val="008177B9"/>
    <w:rsid w:val="00820059"/>
    <w:rsid w:val="00820331"/>
    <w:rsid w:val="0082181D"/>
    <w:rsid w:val="00824340"/>
    <w:rsid w:val="0082486B"/>
    <w:rsid w:val="00825371"/>
    <w:rsid w:val="008253A8"/>
    <w:rsid w:val="008258AD"/>
    <w:rsid w:val="0083018C"/>
    <w:rsid w:val="00833BE4"/>
    <w:rsid w:val="00835D68"/>
    <w:rsid w:val="00837961"/>
    <w:rsid w:val="00837ED3"/>
    <w:rsid w:val="0084409F"/>
    <w:rsid w:val="008459AB"/>
    <w:rsid w:val="00852312"/>
    <w:rsid w:val="008534E0"/>
    <w:rsid w:val="00854958"/>
    <w:rsid w:val="008553E9"/>
    <w:rsid w:val="00855F99"/>
    <w:rsid w:val="00856764"/>
    <w:rsid w:val="00863991"/>
    <w:rsid w:val="00863C15"/>
    <w:rsid w:val="00863FE7"/>
    <w:rsid w:val="00864917"/>
    <w:rsid w:val="00867813"/>
    <w:rsid w:val="008707BD"/>
    <w:rsid w:val="00872906"/>
    <w:rsid w:val="00875D19"/>
    <w:rsid w:val="00876120"/>
    <w:rsid w:val="00881198"/>
    <w:rsid w:val="00885EC4"/>
    <w:rsid w:val="00886C00"/>
    <w:rsid w:val="00887D98"/>
    <w:rsid w:val="0089351C"/>
    <w:rsid w:val="00893EE3"/>
    <w:rsid w:val="00894588"/>
    <w:rsid w:val="008945C4"/>
    <w:rsid w:val="00895B9F"/>
    <w:rsid w:val="008A205C"/>
    <w:rsid w:val="008A4068"/>
    <w:rsid w:val="008A4BC4"/>
    <w:rsid w:val="008A7862"/>
    <w:rsid w:val="008A7CFA"/>
    <w:rsid w:val="008B1609"/>
    <w:rsid w:val="008B6EE3"/>
    <w:rsid w:val="008C5A48"/>
    <w:rsid w:val="008C67A5"/>
    <w:rsid w:val="008C78B2"/>
    <w:rsid w:val="008D4A33"/>
    <w:rsid w:val="008D57C6"/>
    <w:rsid w:val="008D5C20"/>
    <w:rsid w:val="008D7E17"/>
    <w:rsid w:val="008E6CDC"/>
    <w:rsid w:val="008F139A"/>
    <w:rsid w:val="008F415F"/>
    <w:rsid w:val="008F422F"/>
    <w:rsid w:val="008F4394"/>
    <w:rsid w:val="008F4FFD"/>
    <w:rsid w:val="008F5B9F"/>
    <w:rsid w:val="008F784F"/>
    <w:rsid w:val="008F7B04"/>
    <w:rsid w:val="00905BB1"/>
    <w:rsid w:val="00906FC8"/>
    <w:rsid w:val="0091072F"/>
    <w:rsid w:val="0091091B"/>
    <w:rsid w:val="00917523"/>
    <w:rsid w:val="009177FC"/>
    <w:rsid w:val="00923B87"/>
    <w:rsid w:val="00926245"/>
    <w:rsid w:val="00926ED6"/>
    <w:rsid w:val="00930015"/>
    <w:rsid w:val="00930D71"/>
    <w:rsid w:val="00932AA6"/>
    <w:rsid w:val="00932BF4"/>
    <w:rsid w:val="00935051"/>
    <w:rsid w:val="00941E72"/>
    <w:rsid w:val="00942BC1"/>
    <w:rsid w:val="00942D62"/>
    <w:rsid w:val="00942FB0"/>
    <w:rsid w:val="00947E29"/>
    <w:rsid w:val="0095302A"/>
    <w:rsid w:val="00953B4C"/>
    <w:rsid w:val="009576C6"/>
    <w:rsid w:val="00957822"/>
    <w:rsid w:val="0095788D"/>
    <w:rsid w:val="0096060A"/>
    <w:rsid w:val="009638B6"/>
    <w:rsid w:val="00964110"/>
    <w:rsid w:val="00964DDF"/>
    <w:rsid w:val="0096626C"/>
    <w:rsid w:val="00970354"/>
    <w:rsid w:val="0097042C"/>
    <w:rsid w:val="00973C28"/>
    <w:rsid w:val="00974854"/>
    <w:rsid w:val="00975229"/>
    <w:rsid w:val="0097622E"/>
    <w:rsid w:val="0098096A"/>
    <w:rsid w:val="00980CD0"/>
    <w:rsid w:val="0098121A"/>
    <w:rsid w:val="00984445"/>
    <w:rsid w:val="009861AA"/>
    <w:rsid w:val="00993F64"/>
    <w:rsid w:val="0099569C"/>
    <w:rsid w:val="00996AB8"/>
    <w:rsid w:val="009A0BA0"/>
    <w:rsid w:val="009A2DAA"/>
    <w:rsid w:val="009A3F0F"/>
    <w:rsid w:val="009A6941"/>
    <w:rsid w:val="009A7C3D"/>
    <w:rsid w:val="009C1200"/>
    <w:rsid w:val="009C182F"/>
    <w:rsid w:val="009C56CD"/>
    <w:rsid w:val="009C7E95"/>
    <w:rsid w:val="009D025B"/>
    <w:rsid w:val="009D1507"/>
    <w:rsid w:val="009D25BF"/>
    <w:rsid w:val="009D3856"/>
    <w:rsid w:val="009D5F90"/>
    <w:rsid w:val="009D616B"/>
    <w:rsid w:val="009D63AA"/>
    <w:rsid w:val="009E12EF"/>
    <w:rsid w:val="009E1542"/>
    <w:rsid w:val="009E1EE6"/>
    <w:rsid w:val="009E24A1"/>
    <w:rsid w:val="009E2524"/>
    <w:rsid w:val="009E2F12"/>
    <w:rsid w:val="009E424B"/>
    <w:rsid w:val="009E4E24"/>
    <w:rsid w:val="009E6B3B"/>
    <w:rsid w:val="009E6E17"/>
    <w:rsid w:val="009F10B8"/>
    <w:rsid w:val="009F45B7"/>
    <w:rsid w:val="00A02B22"/>
    <w:rsid w:val="00A06965"/>
    <w:rsid w:val="00A10414"/>
    <w:rsid w:val="00A121B9"/>
    <w:rsid w:val="00A121D7"/>
    <w:rsid w:val="00A12F45"/>
    <w:rsid w:val="00A14DC0"/>
    <w:rsid w:val="00A159A8"/>
    <w:rsid w:val="00A177D8"/>
    <w:rsid w:val="00A328B2"/>
    <w:rsid w:val="00A34E42"/>
    <w:rsid w:val="00A3680E"/>
    <w:rsid w:val="00A36CEC"/>
    <w:rsid w:val="00A3775E"/>
    <w:rsid w:val="00A4154C"/>
    <w:rsid w:val="00A428E1"/>
    <w:rsid w:val="00A43E2A"/>
    <w:rsid w:val="00A552A3"/>
    <w:rsid w:val="00A5698B"/>
    <w:rsid w:val="00A60C8B"/>
    <w:rsid w:val="00A61720"/>
    <w:rsid w:val="00A66118"/>
    <w:rsid w:val="00A76D86"/>
    <w:rsid w:val="00A8293E"/>
    <w:rsid w:val="00A8571E"/>
    <w:rsid w:val="00A8765A"/>
    <w:rsid w:val="00A87934"/>
    <w:rsid w:val="00A903A6"/>
    <w:rsid w:val="00A93380"/>
    <w:rsid w:val="00A9669C"/>
    <w:rsid w:val="00A96824"/>
    <w:rsid w:val="00AA1781"/>
    <w:rsid w:val="00AA3568"/>
    <w:rsid w:val="00AA7EBE"/>
    <w:rsid w:val="00AB3ED8"/>
    <w:rsid w:val="00AB5024"/>
    <w:rsid w:val="00AB555A"/>
    <w:rsid w:val="00AB5EEC"/>
    <w:rsid w:val="00AB75E8"/>
    <w:rsid w:val="00AC1B3D"/>
    <w:rsid w:val="00AC3764"/>
    <w:rsid w:val="00AC4B63"/>
    <w:rsid w:val="00AC57DD"/>
    <w:rsid w:val="00AC5FE2"/>
    <w:rsid w:val="00AC6F9F"/>
    <w:rsid w:val="00AC726E"/>
    <w:rsid w:val="00AD36DD"/>
    <w:rsid w:val="00AE2249"/>
    <w:rsid w:val="00AE4A13"/>
    <w:rsid w:val="00AE59A1"/>
    <w:rsid w:val="00AE6FAA"/>
    <w:rsid w:val="00AF3F42"/>
    <w:rsid w:val="00AF4F88"/>
    <w:rsid w:val="00B001F9"/>
    <w:rsid w:val="00B00E50"/>
    <w:rsid w:val="00B01012"/>
    <w:rsid w:val="00B01475"/>
    <w:rsid w:val="00B02FDF"/>
    <w:rsid w:val="00B047CA"/>
    <w:rsid w:val="00B054C9"/>
    <w:rsid w:val="00B12DD6"/>
    <w:rsid w:val="00B134A3"/>
    <w:rsid w:val="00B151D0"/>
    <w:rsid w:val="00B17EE8"/>
    <w:rsid w:val="00B26C4F"/>
    <w:rsid w:val="00B273BC"/>
    <w:rsid w:val="00B320F1"/>
    <w:rsid w:val="00B32F44"/>
    <w:rsid w:val="00B330C3"/>
    <w:rsid w:val="00B34377"/>
    <w:rsid w:val="00B347AA"/>
    <w:rsid w:val="00B36E09"/>
    <w:rsid w:val="00B411DD"/>
    <w:rsid w:val="00B41B36"/>
    <w:rsid w:val="00B4434A"/>
    <w:rsid w:val="00B45949"/>
    <w:rsid w:val="00B462DF"/>
    <w:rsid w:val="00B464B3"/>
    <w:rsid w:val="00B50CAE"/>
    <w:rsid w:val="00B55661"/>
    <w:rsid w:val="00B56FF1"/>
    <w:rsid w:val="00B57469"/>
    <w:rsid w:val="00B57822"/>
    <w:rsid w:val="00B60388"/>
    <w:rsid w:val="00B61459"/>
    <w:rsid w:val="00B621AD"/>
    <w:rsid w:val="00B666F0"/>
    <w:rsid w:val="00B679EB"/>
    <w:rsid w:val="00B67B60"/>
    <w:rsid w:val="00B67DC2"/>
    <w:rsid w:val="00B70747"/>
    <w:rsid w:val="00B71B0B"/>
    <w:rsid w:val="00B7383B"/>
    <w:rsid w:val="00B75151"/>
    <w:rsid w:val="00B83BC8"/>
    <w:rsid w:val="00B85118"/>
    <w:rsid w:val="00B90B2D"/>
    <w:rsid w:val="00B9416A"/>
    <w:rsid w:val="00BA09B8"/>
    <w:rsid w:val="00BA202C"/>
    <w:rsid w:val="00BA33D8"/>
    <w:rsid w:val="00BA745D"/>
    <w:rsid w:val="00BB01BC"/>
    <w:rsid w:val="00BB1F8E"/>
    <w:rsid w:val="00BB20AF"/>
    <w:rsid w:val="00BB250B"/>
    <w:rsid w:val="00BB3021"/>
    <w:rsid w:val="00BB7E1F"/>
    <w:rsid w:val="00BB7E49"/>
    <w:rsid w:val="00BC0408"/>
    <w:rsid w:val="00BC0A10"/>
    <w:rsid w:val="00BC1B6C"/>
    <w:rsid w:val="00BC3BCA"/>
    <w:rsid w:val="00BC5D3F"/>
    <w:rsid w:val="00BC74B9"/>
    <w:rsid w:val="00BD4D88"/>
    <w:rsid w:val="00BD687E"/>
    <w:rsid w:val="00BE00B3"/>
    <w:rsid w:val="00BE10A4"/>
    <w:rsid w:val="00BE1B5E"/>
    <w:rsid w:val="00BE208C"/>
    <w:rsid w:val="00BE2A58"/>
    <w:rsid w:val="00BE2C94"/>
    <w:rsid w:val="00BE53C9"/>
    <w:rsid w:val="00BE5664"/>
    <w:rsid w:val="00BF4D53"/>
    <w:rsid w:val="00BF7CDD"/>
    <w:rsid w:val="00C00E55"/>
    <w:rsid w:val="00C0144A"/>
    <w:rsid w:val="00C05435"/>
    <w:rsid w:val="00C07966"/>
    <w:rsid w:val="00C10C71"/>
    <w:rsid w:val="00C149D3"/>
    <w:rsid w:val="00C14F08"/>
    <w:rsid w:val="00C17B76"/>
    <w:rsid w:val="00C2496C"/>
    <w:rsid w:val="00C25462"/>
    <w:rsid w:val="00C268D1"/>
    <w:rsid w:val="00C3075E"/>
    <w:rsid w:val="00C32494"/>
    <w:rsid w:val="00C33BC9"/>
    <w:rsid w:val="00C40B46"/>
    <w:rsid w:val="00C42183"/>
    <w:rsid w:val="00C42DC6"/>
    <w:rsid w:val="00C4561A"/>
    <w:rsid w:val="00C4599F"/>
    <w:rsid w:val="00C475C3"/>
    <w:rsid w:val="00C523A4"/>
    <w:rsid w:val="00C52F86"/>
    <w:rsid w:val="00C54CB1"/>
    <w:rsid w:val="00C55C5E"/>
    <w:rsid w:val="00C57BF7"/>
    <w:rsid w:val="00C62A86"/>
    <w:rsid w:val="00C661A9"/>
    <w:rsid w:val="00C66C13"/>
    <w:rsid w:val="00C67F8F"/>
    <w:rsid w:val="00C7242F"/>
    <w:rsid w:val="00C7412B"/>
    <w:rsid w:val="00C74691"/>
    <w:rsid w:val="00C774FB"/>
    <w:rsid w:val="00C82FBA"/>
    <w:rsid w:val="00C845A0"/>
    <w:rsid w:val="00C8586E"/>
    <w:rsid w:val="00C86901"/>
    <w:rsid w:val="00C87C6B"/>
    <w:rsid w:val="00C90794"/>
    <w:rsid w:val="00C91CA7"/>
    <w:rsid w:val="00C93609"/>
    <w:rsid w:val="00C94BAE"/>
    <w:rsid w:val="00C9603A"/>
    <w:rsid w:val="00C96A5F"/>
    <w:rsid w:val="00CA2C00"/>
    <w:rsid w:val="00CA40F5"/>
    <w:rsid w:val="00CA438D"/>
    <w:rsid w:val="00CB0306"/>
    <w:rsid w:val="00CB102B"/>
    <w:rsid w:val="00CB296F"/>
    <w:rsid w:val="00CB388F"/>
    <w:rsid w:val="00CC6A3A"/>
    <w:rsid w:val="00CC7FF3"/>
    <w:rsid w:val="00CD0E84"/>
    <w:rsid w:val="00CD5F79"/>
    <w:rsid w:val="00CE0502"/>
    <w:rsid w:val="00CE19B2"/>
    <w:rsid w:val="00CE1AF0"/>
    <w:rsid w:val="00CE1CEB"/>
    <w:rsid w:val="00CE5963"/>
    <w:rsid w:val="00CE73A8"/>
    <w:rsid w:val="00CF0265"/>
    <w:rsid w:val="00CF1354"/>
    <w:rsid w:val="00CF18EA"/>
    <w:rsid w:val="00CF62A1"/>
    <w:rsid w:val="00CF6387"/>
    <w:rsid w:val="00CF7397"/>
    <w:rsid w:val="00CF794C"/>
    <w:rsid w:val="00D02A39"/>
    <w:rsid w:val="00D03B88"/>
    <w:rsid w:val="00D053BE"/>
    <w:rsid w:val="00D11FC8"/>
    <w:rsid w:val="00D12E9D"/>
    <w:rsid w:val="00D15FEC"/>
    <w:rsid w:val="00D222AC"/>
    <w:rsid w:val="00D22461"/>
    <w:rsid w:val="00D226BD"/>
    <w:rsid w:val="00D2325A"/>
    <w:rsid w:val="00D2656E"/>
    <w:rsid w:val="00D33AFD"/>
    <w:rsid w:val="00D341BA"/>
    <w:rsid w:val="00D34283"/>
    <w:rsid w:val="00D35919"/>
    <w:rsid w:val="00D36C41"/>
    <w:rsid w:val="00D42199"/>
    <w:rsid w:val="00D44E90"/>
    <w:rsid w:val="00D47FD3"/>
    <w:rsid w:val="00D64374"/>
    <w:rsid w:val="00D64B8F"/>
    <w:rsid w:val="00D6513C"/>
    <w:rsid w:val="00D6557F"/>
    <w:rsid w:val="00D65FE2"/>
    <w:rsid w:val="00D67F43"/>
    <w:rsid w:val="00D71746"/>
    <w:rsid w:val="00D728B2"/>
    <w:rsid w:val="00D74FDA"/>
    <w:rsid w:val="00D75BAC"/>
    <w:rsid w:val="00D77BDF"/>
    <w:rsid w:val="00D80CFB"/>
    <w:rsid w:val="00D81554"/>
    <w:rsid w:val="00D83EBA"/>
    <w:rsid w:val="00D84DE1"/>
    <w:rsid w:val="00D878E6"/>
    <w:rsid w:val="00D90941"/>
    <w:rsid w:val="00D9241C"/>
    <w:rsid w:val="00D96DAF"/>
    <w:rsid w:val="00D97D68"/>
    <w:rsid w:val="00DA1BA8"/>
    <w:rsid w:val="00DA289E"/>
    <w:rsid w:val="00DA2F0D"/>
    <w:rsid w:val="00DA450C"/>
    <w:rsid w:val="00DA4F8B"/>
    <w:rsid w:val="00DA5516"/>
    <w:rsid w:val="00DA5870"/>
    <w:rsid w:val="00DB2D88"/>
    <w:rsid w:val="00DB3335"/>
    <w:rsid w:val="00DB60DF"/>
    <w:rsid w:val="00DB68BF"/>
    <w:rsid w:val="00DC0487"/>
    <w:rsid w:val="00DC0F01"/>
    <w:rsid w:val="00DD0309"/>
    <w:rsid w:val="00DD19BF"/>
    <w:rsid w:val="00DD27F0"/>
    <w:rsid w:val="00DD3EB0"/>
    <w:rsid w:val="00DD454E"/>
    <w:rsid w:val="00DD5DC8"/>
    <w:rsid w:val="00DE0DFE"/>
    <w:rsid w:val="00DE1898"/>
    <w:rsid w:val="00DE1D99"/>
    <w:rsid w:val="00DE2362"/>
    <w:rsid w:val="00DE31FE"/>
    <w:rsid w:val="00DE5658"/>
    <w:rsid w:val="00DE6CD8"/>
    <w:rsid w:val="00DF02C3"/>
    <w:rsid w:val="00DF0529"/>
    <w:rsid w:val="00DF116B"/>
    <w:rsid w:val="00DF6409"/>
    <w:rsid w:val="00E008EB"/>
    <w:rsid w:val="00E0187A"/>
    <w:rsid w:val="00E03B36"/>
    <w:rsid w:val="00E040A4"/>
    <w:rsid w:val="00E04FAD"/>
    <w:rsid w:val="00E066C1"/>
    <w:rsid w:val="00E106C6"/>
    <w:rsid w:val="00E10F12"/>
    <w:rsid w:val="00E12C56"/>
    <w:rsid w:val="00E12E54"/>
    <w:rsid w:val="00E12E60"/>
    <w:rsid w:val="00E131F2"/>
    <w:rsid w:val="00E13200"/>
    <w:rsid w:val="00E134D7"/>
    <w:rsid w:val="00E21D14"/>
    <w:rsid w:val="00E22BB7"/>
    <w:rsid w:val="00E337E0"/>
    <w:rsid w:val="00E35DC3"/>
    <w:rsid w:val="00E42406"/>
    <w:rsid w:val="00E42625"/>
    <w:rsid w:val="00E42F5F"/>
    <w:rsid w:val="00E439AD"/>
    <w:rsid w:val="00E443EA"/>
    <w:rsid w:val="00E4582A"/>
    <w:rsid w:val="00E464AF"/>
    <w:rsid w:val="00E47C00"/>
    <w:rsid w:val="00E55F33"/>
    <w:rsid w:val="00E61DD8"/>
    <w:rsid w:val="00E6302C"/>
    <w:rsid w:val="00E64B55"/>
    <w:rsid w:val="00E7266B"/>
    <w:rsid w:val="00E72ABE"/>
    <w:rsid w:val="00E73314"/>
    <w:rsid w:val="00E75222"/>
    <w:rsid w:val="00E83955"/>
    <w:rsid w:val="00E84005"/>
    <w:rsid w:val="00E903E5"/>
    <w:rsid w:val="00E907F3"/>
    <w:rsid w:val="00E93077"/>
    <w:rsid w:val="00E9386E"/>
    <w:rsid w:val="00E95ACB"/>
    <w:rsid w:val="00E96847"/>
    <w:rsid w:val="00E97BEE"/>
    <w:rsid w:val="00EA1F9E"/>
    <w:rsid w:val="00EA310D"/>
    <w:rsid w:val="00EA3F86"/>
    <w:rsid w:val="00EA6AA2"/>
    <w:rsid w:val="00EB28E5"/>
    <w:rsid w:val="00EB3632"/>
    <w:rsid w:val="00EB562B"/>
    <w:rsid w:val="00EB7A28"/>
    <w:rsid w:val="00EB7A32"/>
    <w:rsid w:val="00EC1165"/>
    <w:rsid w:val="00EC11AA"/>
    <w:rsid w:val="00EC121C"/>
    <w:rsid w:val="00EC4FDE"/>
    <w:rsid w:val="00EC532D"/>
    <w:rsid w:val="00EC56A7"/>
    <w:rsid w:val="00EC6354"/>
    <w:rsid w:val="00EC6B94"/>
    <w:rsid w:val="00EC6E42"/>
    <w:rsid w:val="00ED1165"/>
    <w:rsid w:val="00ED3AB5"/>
    <w:rsid w:val="00ED6746"/>
    <w:rsid w:val="00EF01AD"/>
    <w:rsid w:val="00EF0937"/>
    <w:rsid w:val="00EF3A2D"/>
    <w:rsid w:val="00EF675B"/>
    <w:rsid w:val="00EF6B0B"/>
    <w:rsid w:val="00EF7FC6"/>
    <w:rsid w:val="00F00FE6"/>
    <w:rsid w:val="00F0150F"/>
    <w:rsid w:val="00F06B5B"/>
    <w:rsid w:val="00F1104A"/>
    <w:rsid w:val="00F151FD"/>
    <w:rsid w:val="00F239E6"/>
    <w:rsid w:val="00F2688F"/>
    <w:rsid w:val="00F2719F"/>
    <w:rsid w:val="00F3528A"/>
    <w:rsid w:val="00F4044D"/>
    <w:rsid w:val="00F41FBC"/>
    <w:rsid w:val="00F433C8"/>
    <w:rsid w:val="00F45629"/>
    <w:rsid w:val="00F460FB"/>
    <w:rsid w:val="00F5245F"/>
    <w:rsid w:val="00F52C27"/>
    <w:rsid w:val="00F54428"/>
    <w:rsid w:val="00F54D73"/>
    <w:rsid w:val="00F56053"/>
    <w:rsid w:val="00F56AB0"/>
    <w:rsid w:val="00F56C06"/>
    <w:rsid w:val="00F61777"/>
    <w:rsid w:val="00F6657C"/>
    <w:rsid w:val="00F6770A"/>
    <w:rsid w:val="00F67B53"/>
    <w:rsid w:val="00F71114"/>
    <w:rsid w:val="00F747DF"/>
    <w:rsid w:val="00F75B29"/>
    <w:rsid w:val="00F76CC1"/>
    <w:rsid w:val="00F806B8"/>
    <w:rsid w:val="00F807DA"/>
    <w:rsid w:val="00F83246"/>
    <w:rsid w:val="00F9049D"/>
    <w:rsid w:val="00F91D54"/>
    <w:rsid w:val="00F91F80"/>
    <w:rsid w:val="00FA05AD"/>
    <w:rsid w:val="00FA75EB"/>
    <w:rsid w:val="00FB434C"/>
    <w:rsid w:val="00FB43E9"/>
    <w:rsid w:val="00FB4A7C"/>
    <w:rsid w:val="00FB6374"/>
    <w:rsid w:val="00FB7237"/>
    <w:rsid w:val="00FB78F5"/>
    <w:rsid w:val="00FC0575"/>
    <w:rsid w:val="00FC2D9B"/>
    <w:rsid w:val="00FC2E8F"/>
    <w:rsid w:val="00FC3934"/>
    <w:rsid w:val="00FC5653"/>
    <w:rsid w:val="00FD29C3"/>
    <w:rsid w:val="00FD3D1C"/>
    <w:rsid w:val="00FD3DDC"/>
    <w:rsid w:val="00FE4229"/>
    <w:rsid w:val="00FE5923"/>
    <w:rsid w:val="00FE5FD5"/>
    <w:rsid w:val="00FF006D"/>
    <w:rsid w:val="00FF29A7"/>
    <w:rsid w:val="00FF3396"/>
    <w:rsid w:val="00FF3E87"/>
    <w:rsid w:val="00FF5F2A"/>
    <w:rsid w:val="00FF7724"/>
    <w:rsid w:val="09AB55EB"/>
    <w:rsid w:val="11C75D80"/>
    <w:rsid w:val="17B66813"/>
    <w:rsid w:val="1D146F1B"/>
    <w:rsid w:val="24051BA8"/>
    <w:rsid w:val="27D32BA7"/>
    <w:rsid w:val="28D17BEB"/>
    <w:rsid w:val="32A732A4"/>
    <w:rsid w:val="39E03B74"/>
    <w:rsid w:val="3E3E3C49"/>
    <w:rsid w:val="41211D36"/>
    <w:rsid w:val="591C4314"/>
    <w:rsid w:val="65535204"/>
    <w:rsid w:val="6F5175B7"/>
    <w:rsid w:val="70A8577B"/>
    <w:rsid w:val="717114EE"/>
    <w:rsid w:val="73F02E25"/>
    <w:rsid w:val="74F62108"/>
    <w:rsid w:val="76506BDF"/>
    <w:rsid w:val="790F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46FC1029"/>
  <w15:docId w15:val="{56CCE7E0-F7E8-47CC-9AB7-C071DC83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9" w:unhideWhenUsed="1" w:qFormat="1"/>
    <w:lsdException w:name="heading 4" w:locked="1" w:uiPriority="0" w:qFormat="1"/>
    <w:lsdException w:name="heading 5" w:locked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0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unhideWhenUsed/>
    <w:qFormat/>
    <w:locked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locked/>
    <w:pPr>
      <w:keepNext/>
      <w:spacing w:after="0" w:line="240" w:lineRule="auto"/>
      <w:jc w:val="center"/>
      <w:outlineLvl w:val="3"/>
    </w:pPr>
    <w:rPr>
      <w:rFonts w:ascii="DilleniaUPC" w:eastAsia="Cordia New" w:hAnsi="DilleniaUPC" w:cs="DilleniaUPC"/>
      <w:b/>
      <w:bCs/>
      <w:sz w:val="34"/>
      <w:szCs w:val="34"/>
    </w:rPr>
  </w:style>
  <w:style w:type="paragraph" w:styleId="5">
    <w:name w:val="heading 5"/>
    <w:basedOn w:val="a"/>
    <w:next w:val="a"/>
    <w:link w:val="50"/>
    <w:unhideWhenUsed/>
    <w:qFormat/>
    <w:lock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pPr>
      <w:keepNext/>
      <w:spacing w:after="0" w:line="240" w:lineRule="auto"/>
      <w:outlineLvl w:val="5"/>
    </w:pPr>
    <w:rPr>
      <w:rFonts w:ascii="DilleniaUPC" w:eastAsia="Cordia New" w:hAnsi="DilleniaUPC" w:cs="DilleniaUPC"/>
      <w:b/>
      <w:bCs/>
      <w:sz w:val="34"/>
      <w:szCs w:val="34"/>
    </w:rPr>
  </w:style>
  <w:style w:type="paragraph" w:styleId="7">
    <w:name w:val="heading 7"/>
    <w:basedOn w:val="a"/>
    <w:next w:val="a"/>
    <w:link w:val="70"/>
    <w:qFormat/>
    <w:locked/>
    <w:pPr>
      <w:keepNext/>
      <w:spacing w:after="0" w:line="240" w:lineRule="auto"/>
      <w:ind w:left="1440"/>
      <w:outlineLvl w:val="6"/>
    </w:pPr>
    <w:rPr>
      <w:rFonts w:ascii="DilleniaUPC" w:eastAsia="Cordia New" w:hAnsi="DilleniaUPC" w:cs="DilleniaUPC"/>
      <w:b/>
      <w:bCs/>
      <w:sz w:val="34"/>
      <w:szCs w:val="34"/>
    </w:rPr>
  </w:style>
  <w:style w:type="paragraph" w:styleId="8">
    <w:name w:val="heading 8"/>
    <w:basedOn w:val="a"/>
    <w:next w:val="a"/>
    <w:link w:val="80"/>
    <w:unhideWhenUsed/>
    <w:qFormat/>
    <w:locked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nhideWhenUsed/>
    <w:qFormat/>
    <w:locked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Body Text"/>
    <w:basedOn w:val="a"/>
    <w:link w:val="a6"/>
    <w:unhideWhenUsed/>
    <w:qFormat/>
    <w:pPr>
      <w:spacing w:after="120"/>
    </w:pPr>
  </w:style>
  <w:style w:type="paragraph" w:styleId="21">
    <w:name w:val="Body Text 2"/>
    <w:basedOn w:val="a"/>
    <w:link w:val="22"/>
    <w:qFormat/>
    <w:pPr>
      <w:spacing w:after="0" w:line="240" w:lineRule="auto"/>
      <w:jc w:val="thaiDistribute"/>
    </w:pPr>
    <w:rPr>
      <w:rFonts w:ascii="Angsana New" w:hAnsi="Angsana New" w:cs="Angsana New"/>
      <w:sz w:val="32"/>
      <w:szCs w:val="32"/>
    </w:rPr>
  </w:style>
  <w:style w:type="paragraph" w:styleId="31">
    <w:name w:val="Body Text 3"/>
    <w:basedOn w:val="a"/>
    <w:link w:val="32"/>
    <w:qFormat/>
    <w:pPr>
      <w:spacing w:after="0" w:line="240" w:lineRule="auto"/>
    </w:pPr>
    <w:rPr>
      <w:rFonts w:ascii="DilleniaUPC" w:eastAsia="Cordia New" w:hAnsi="DilleniaUPC" w:cs="DilleniaUPC"/>
      <w:sz w:val="34"/>
      <w:szCs w:val="34"/>
    </w:rPr>
  </w:style>
  <w:style w:type="paragraph" w:styleId="a7">
    <w:name w:val="Body Text Indent"/>
    <w:basedOn w:val="a"/>
    <w:link w:val="a8"/>
    <w:unhideWhenUsed/>
    <w:qFormat/>
    <w:pPr>
      <w:spacing w:after="120"/>
      <w:ind w:left="283"/>
    </w:p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3">
    <w:name w:val="Body Text Indent 3"/>
    <w:basedOn w:val="a"/>
    <w:link w:val="34"/>
    <w:qFormat/>
    <w:pPr>
      <w:spacing w:after="120" w:line="240" w:lineRule="auto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9">
    <w:name w:val="caption"/>
    <w:basedOn w:val="a"/>
    <w:next w:val="a"/>
    <w:qFormat/>
    <w:locked/>
    <w:pPr>
      <w:spacing w:after="0" w:line="240" w:lineRule="auto"/>
      <w:jc w:val="center"/>
    </w:pPr>
    <w:rPr>
      <w:rFonts w:ascii="DilleniaUPC" w:eastAsia="Cordia New" w:hAnsi="DilleniaUPC" w:cs="DilleniaUPC"/>
      <w:sz w:val="32"/>
      <w:szCs w:val="32"/>
    </w:rPr>
  </w:style>
  <w:style w:type="character" w:styleId="aa">
    <w:name w:val="Emphasis"/>
    <w:basedOn w:val="a0"/>
    <w:uiPriority w:val="20"/>
    <w:qFormat/>
    <w:locked/>
    <w:rPr>
      <w:color w:val="DD4B39"/>
    </w:rPr>
  </w:style>
  <w:style w:type="character" w:styleId="ab">
    <w:name w:val="FollowedHyperlink"/>
    <w:qFormat/>
    <w:rPr>
      <w:color w:val="800080"/>
      <w:u w:val="single"/>
    </w:rPr>
  </w:style>
  <w:style w:type="paragraph" w:styleId="ac">
    <w:name w:val="footer"/>
    <w:basedOn w:val="a"/>
    <w:link w:val="ad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e">
    <w:name w:val="header"/>
    <w:basedOn w:val="a"/>
    <w:link w:val="af"/>
    <w:uiPriority w:val="99"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f0">
    <w:name w:val="Hyperlink"/>
    <w:qFormat/>
    <w:rPr>
      <w:color w:val="0000FF"/>
      <w:u w:val="single"/>
    </w:rPr>
  </w:style>
  <w:style w:type="character" w:styleId="af1">
    <w:name w:val="line number"/>
    <w:basedOn w:val="a0"/>
    <w:uiPriority w:val="99"/>
    <w:semiHidden/>
    <w:unhideWhenUsed/>
    <w:qFormat/>
  </w:style>
  <w:style w:type="paragraph" w:styleId="35">
    <w:name w:val="List Bullet 3"/>
    <w:basedOn w:val="a"/>
    <w:qFormat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paragraph" w:styleId="af2">
    <w:name w:val="Normal (Web)"/>
    <w:basedOn w:val="a"/>
    <w:uiPriority w:val="99"/>
    <w:unhideWhenUsed/>
    <w:qFormat/>
    <w:pPr>
      <w:spacing w:after="75" w:line="240" w:lineRule="auto"/>
    </w:pPr>
    <w:rPr>
      <w:rFonts w:ascii="Tahoma" w:eastAsia="Times New Roman" w:hAnsi="Tahoma" w:cs="Tahoma"/>
      <w:sz w:val="24"/>
      <w:szCs w:val="24"/>
    </w:rPr>
  </w:style>
  <w:style w:type="character" w:styleId="af3">
    <w:name w:val="page number"/>
    <w:basedOn w:val="a0"/>
    <w:qFormat/>
  </w:style>
  <w:style w:type="character" w:styleId="af4">
    <w:name w:val="Strong"/>
    <w:basedOn w:val="a0"/>
    <w:uiPriority w:val="22"/>
    <w:qFormat/>
    <w:locked/>
    <w:rPr>
      <w:b/>
      <w:bCs/>
    </w:rPr>
  </w:style>
  <w:style w:type="paragraph" w:styleId="af5">
    <w:name w:val="Subtitle"/>
    <w:basedOn w:val="a"/>
    <w:link w:val="af6"/>
    <w:qFormat/>
    <w:locked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styleId="af7">
    <w:name w:val="Table Grid"/>
    <w:basedOn w:val="a1"/>
    <w:uiPriority w:val="59"/>
    <w:qFormat/>
    <w:rPr>
      <w:rFonts w:ascii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itle"/>
    <w:basedOn w:val="a"/>
    <w:link w:val="af9"/>
    <w:qFormat/>
    <w:locked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0"/>
      <w:szCs w:val="40"/>
      <w:lang w:eastAsia="th-TH"/>
    </w:rPr>
  </w:style>
  <w:style w:type="paragraph" w:styleId="afa">
    <w:name w:val="List Paragraph"/>
    <w:basedOn w:val="a"/>
    <w:uiPriority w:val="34"/>
    <w:qFormat/>
    <w:pPr>
      <w:ind w:left="720"/>
    </w:pPr>
  </w:style>
  <w:style w:type="character" w:customStyle="1" w:styleId="af">
    <w:name w:val="หัวกระดาษ อักขระ"/>
    <w:basedOn w:val="a0"/>
    <w:link w:val="ae"/>
    <w:uiPriority w:val="99"/>
    <w:qFormat/>
    <w:locked/>
    <w:rPr>
      <w:rFonts w:cs="Times New Roman"/>
    </w:rPr>
  </w:style>
  <w:style w:type="character" w:customStyle="1" w:styleId="ad">
    <w:name w:val="ท้ายกระดาษ อักขระ"/>
    <w:basedOn w:val="a0"/>
    <w:link w:val="ac"/>
    <w:uiPriority w:val="99"/>
    <w:qFormat/>
    <w:locked/>
    <w:rPr>
      <w:rFonts w:cs="Times New Roman"/>
    </w:rPr>
  </w:style>
  <w:style w:type="character" w:customStyle="1" w:styleId="22">
    <w:name w:val="เนื้อความ 2 อักขระ"/>
    <w:basedOn w:val="a0"/>
    <w:link w:val="21"/>
    <w:qFormat/>
    <w:locked/>
    <w:rPr>
      <w:rFonts w:ascii="Angsana New" w:eastAsia="Times New Roman" w:hAnsi="Angsana New" w:cs="Angsana New"/>
      <w:sz w:val="32"/>
      <w:szCs w:val="32"/>
    </w:rPr>
  </w:style>
  <w:style w:type="character" w:customStyle="1" w:styleId="a4">
    <w:name w:val="ข้อความบอลลูน อักขระ"/>
    <w:basedOn w:val="a0"/>
    <w:link w:val="a3"/>
    <w:uiPriority w:val="99"/>
    <w:qFormat/>
    <w:locked/>
    <w:rPr>
      <w:rFonts w:ascii="Tahoma" w:hAnsi="Tahoma" w:cs="Angsana New"/>
      <w:sz w:val="20"/>
      <w:szCs w:val="20"/>
    </w:rPr>
  </w:style>
  <w:style w:type="character" w:customStyle="1" w:styleId="10">
    <w:name w:val="หัวเรื่อง 1 อักขระ"/>
    <w:basedOn w:val="a0"/>
    <w:link w:val="1"/>
    <w:qFormat/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6">
    <w:name w:val="เนื้อความ อักขระ"/>
    <w:basedOn w:val="a0"/>
    <w:link w:val="a5"/>
    <w:qFormat/>
  </w:style>
  <w:style w:type="character" w:customStyle="1" w:styleId="af9">
    <w:name w:val="ชื่อเรื่อง อักขระ"/>
    <w:basedOn w:val="a0"/>
    <w:link w:val="af8"/>
    <w:qFormat/>
    <w:rPr>
      <w:rFonts w:ascii="Angsana New" w:eastAsia="Cordia New" w:hAnsi="Angsana New" w:cs="Angsana New"/>
      <w:b/>
      <w:bCs/>
      <w:sz w:val="40"/>
      <w:szCs w:val="40"/>
      <w:lang w:eastAsia="th-TH"/>
    </w:rPr>
  </w:style>
  <w:style w:type="character" w:customStyle="1" w:styleId="20">
    <w:name w:val="หัวเรื่อง 2 อักขระ"/>
    <w:basedOn w:val="a0"/>
    <w:link w:val="2"/>
    <w:qFormat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qFormat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a8">
    <w:name w:val="การเยื้องเนื้อความ อักขระ"/>
    <w:basedOn w:val="a0"/>
    <w:link w:val="a7"/>
    <w:qFormat/>
    <w:rPr>
      <w:sz w:val="22"/>
      <w:szCs w:val="28"/>
    </w:rPr>
  </w:style>
  <w:style w:type="character" w:customStyle="1" w:styleId="50">
    <w:name w:val="หัวเรื่อง 5 อักขระ"/>
    <w:basedOn w:val="a0"/>
    <w:link w:val="5"/>
    <w:qFormat/>
    <w:rPr>
      <w:rFonts w:asciiTheme="majorHAnsi" w:eastAsiaTheme="majorEastAsia" w:hAnsiTheme="majorHAnsi" w:cstheme="majorBidi"/>
      <w:color w:val="243F60" w:themeColor="accent1" w:themeShade="7F"/>
      <w:sz w:val="22"/>
      <w:szCs w:val="28"/>
    </w:rPr>
  </w:style>
  <w:style w:type="character" w:customStyle="1" w:styleId="80">
    <w:name w:val="หัวเรื่อง 8 อักขระ"/>
    <w:basedOn w:val="a0"/>
    <w:link w:val="8"/>
    <w:qFormat/>
    <w:rPr>
      <w:rFonts w:asciiTheme="majorHAnsi" w:eastAsiaTheme="majorEastAsia" w:hAnsiTheme="majorHAnsi" w:cstheme="majorBidi"/>
      <w:color w:val="404040" w:themeColor="text1" w:themeTint="BF"/>
      <w:szCs w:val="25"/>
    </w:rPr>
  </w:style>
  <w:style w:type="character" w:customStyle="1" w:styleId="90">
    <w:name w:val="หัวเรื่อง 9 อักขระ"/>
    <w:basedOn w:val="a0"/>
    <w:link w:val="9"/>
    <w:qFormat/>
    <w:rPr>
      <w:rFonts w:asciiTheme="majorHAnsi" w:eastAsiaTheme="majorEastAsia" w:hAnsiTheme="majorHAnsi" w:cstheme="majorBidi"/>
      <w:i/>
      <w:iCs/>
      <w:color w:val="404040" w:themeColor="text1" w:themeTint="BF"/>
      <w:szCs w:val="25"/>
    </w:rPr>
  </w:style>
  <w:style w:type="character" w:customStyle="1" w:styleId="40">
    <w:name w:val="หัวเรื่อง 4 อักขระ"/>
    <w:basedOn w:val="a0"/>
    <w:link w:val="4"/>
    <w:qFormat/>
    <w:rPr>
      <w:rFonts w:ascii="DilleniaUPC" w:eastAsia="Cordia New" w:hAnsi="DilleniaUPC" w:cs="DilleniaUPC"/>
      <w:b/>
      <w:bCs/>
      <w:sz w:val="34"/>
      <w:szCs w:val="34"/>
    </w:rPr>
  </w:style>
  <w:style w:type="character" w:customStyle="1" w:styleId="60">
    <w:name w:val="หัวเรื่อง 6 อักขระ"/>
    <w:basedOn w:val="a0"/>
    <w:link w:val="6"/>
    <w:qFormat/>
    <w:rPr>
      <w:rFonts w:ascii="DilleniaUPC" w:eastAsia="Cordia New" w:hAnsi="DilleniaUPC" w:cs="DilleniaUPC"/>
      <w:b/>
      <w:bCs/>
      <w:sz w:val="34"/>
      <w:szCs w:val="34"/>
    </w:rPr>
  </w:style>
  <w:style w:type="character" w:customStyle="1" w:styleId="70">
    <w:name w:val="หัวเรื่อง 7 อักขระ"/>
    <w:basedOn w:val="a0"/>
    <w:link w:val="7"/>
    <w:qFormat/>
    <w:rPr>
      <w:rFonts w:ascii="DilleniaUPC" w:eastAsia="Cordia New" w:hAnsi="DilleniaUPC" w:cs="DilleniaUPC"/>
      <w:b/>
      <w:bCs/>
      <w:sz w:val="34"/>
      <w:szCs w:val="34"/>
    </w:rPr>
  </w:style>
  <w:style w:type="character" w:customStyle="1" w:styleId="24">
    <w:name w:val="การเยื้องเนื้อความ 2 อักขระ"/>
    <w:basedOn w:val="a0"/>
    <w:link w:val="23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34">
    <w:name w:val="การเยื้องเนื้อความ 3 อักขระ"/>
    <w:basedOn w:val="a0"/>
    <w:link w:val="33"/>
    <w:qFormat/>
    <w:rPr>
      <w:rFonts w:ascii="Times New Roman" w:eastAsia="Times New Roman" w:hAnsi="Times New Roman" w:cs="Angsana New"/>
      <w:sz w:val="16"/>
      <w:szCs w:val="18"/>
    </w:rPr>
  </w:style>
  <w:style w:type="character" w:customStyle="1" w:styleId="af6">
    <w:name w:val="ชื่อเรื่องรอง อักขระ"/>
    <w:basedOn w:val="a0"/>
    <w:link w:val="af5"/>
    <w:qFormat/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WW-ListBullet2">
    <w:name w:val="WW-List Bullet 2"/>
    <w:basedOn w:val="a"/>
    <w:qFormat/>
    <w:pPr>
      <w:suppressAutoHyphens/>
      <w:spacing w:after="0" w:line="240" w:lineRule="auto"/>
    </w:pPr>
    <w:rPr>
      <w:rFonts w:ascii="Cordia New" w:eastAsia="Cordia New" w:hAnsi="Cordia New" w:cs="Angsana New" w:hint="eastAsia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qFormat/>
    <w:rPr>
      <w:rFonts w:ascii="DilleniaUPC" w:eastAsia="Cordia New" w:hAnsi="DilleniaUPC" w:cs="DilleniaUPC"/>
      <w:sz w:val="34"/>
      <w:szCs w:val="34"/>
    </w:rPr>
  </w:style>
  <w:style w:type="paragraph" w:customStyle="1" w:styleId="WW-List2">
    <w:name w:val="WW-List 2"/>
    <w:basedOn w:val="a"/>
    <w:qFormat/>
    <w:pPr>
      <w:suppressAutoHyphens/>
      <w:spacing w:after="0" w:line="240" w:lineRule="auto"/>
      <w:ind w:left="566" w:hanging="283"/>
    </w:pPr>
    <w:rPr>
      <w:rFonts w:ascii="Cordia New" w:eastAsia="Cordia New" w:hAnsi="Cordia New" w:cs="Angsana New" w:hint="eastAsia"/>
      <w:sz w:val="28"/>
    </w:rPr>
  </w:style>
  <w:style w:type="paragraph" w:customStyle="1" w:styleId="WW-ListContinue2">
    <w:name w:val="WW-List Continue 2"/>
    <w:basedOn w:val="a"/>
    <w:qFormat/>
    <w:pPr>
      <w:suppressAutoHyphens/>
      <w:spacing w:after="120" w:line="240" w:lineRule="auto"/>
      <w:ind w:left="566" w:firstLine="1"/>
    </w:pPr>
    <w:rPr>
      <w:rFonts w:ascii="Cordia New" w:eastAsia="Cordia New" w:hAnsi="Cordia New" w:cs="Angsana New" w:hint="eastAsia"/>
      <w:sz w:val="28"/>
    </w:rPr>
  </w:style>
  <w:style w:type="paragraph" w:customStyle="1" w:styleId="H1">
    <w:name w:val="H1"/>
    <w:basedOn w:val="a"/>
    <w:link w:val="H10"/>
    <w:qFormat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6"/>
    </w:rPr>
  </w:style>
  <w:style w:type="character" w:customStyle="1" w:styleId="H10">
    <w:name w:val="H1 อักขระ"/>
    <w:link w:val="H1"/>
    <w:qFormat/>
    <w:rPr>
      <w:rFonts w:ascii="Angsana New" w:eastAsia="Times New Roman" w:hAnsi="Angsana New" w:cs="Angsana New"/>
      <w:sz w:val="32"/>
      <w:szCs w:val="36"/>
    </w:rPr>
  </w:style>
  <w:style w:type="paragraph" w:customStyle="1" w:styleId="H2">
    <w:name w:val="H 2"/>
    <w:basedOn w:val="H1"/>
    <w:qFormat/>
    <w:pPr>
      <w:spacing w:before="120" w:after="120"/>
      <w:jc w:val="left"/>
    </w:pPr>
    <w:rPr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normal1">
    <w:name w:val="normal1"/>
    <w:basedOn w:val="a0"/>
    <w:qFormat/>
    <w:rPr>
      <w:rFonts w:ascii="Tahoma" w:hAnsi="Tahoma" w:cs="Tahoma" w:hint="default"/>
      <w:sz w:val="11"/>
      <w:szCs w:val="11"/>
    </w:rPr>
  </w:style>
  <w:style w:type="character" w:customStyle="1" w:styleId="post-authorvcard">
    <w:name w:val="post-author vcard"/>
    <w:basedOn w:val="a0"/>
    <w:qFormat/>
  </w:style>
  <w:style w:type="character" w:customStyle="1" w:styleId="fn">
    <w:name w:val="fn"/>
    <w:basedOn w:val="a0"/>
    <w:qFormat/>
  </w:style>
  <w:style w:type="character" w:customStyle="1" w:styleId="post-backlinkspost-comment-link">
    <w:name w:val="post-backlinks &#10;post-comment-link"/>
    <w:basedOn w:val="a0"/>
    <w:qFormat/>
  </w:style>
  <w:style w:type="character" w:customStyle="1" w:styleId="st1">
    <w:name w:val="st1"/>
    <w:basedOn w:val="a0"/>
    <w:qFormat/>
  </w:style>
  <w:style w:type="paragraph" w:customStyle="1" w:styleId="sss">
    <w:name w:val="sss"/>
    <w:basedOn w:val="a"/>
    <w:qFormat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paragraph" w:customStyle="1" w:styleId="tt">
    <w:name w:val="tt"/>
    <w:basedOn w:val="a"/>
    <w:qFormat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z-">
    <w:name w:val="z-ด้านบนของฟอร์ม อักขระ"/>
    <w:link w:val="z-1"/>
    <w:qFormat/>
    <w:rPr>
      <w:rFonts w:ascii="Arial" w:hAnsi="Arial" w:cs="Angsana New"/>
      <w:vanish/>
      <w:sz w:val="16"/>
    </w:rPr>
  </w:style>
  <w:style w:type="paragraph" w:customStyle="1" w:styleId="z-1">
    <w:name w:val="z-ด้านบนของฟอร์ม1"/>
    <w:basedOn w:val="a"/>
    <w:next w:val="a"/>
    <w:link w:val="z-"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ngsana New"/>
      <w:vanish/>
      <w:sz w:val="16"/>
      <w:szCs w:val="20"/>
    </w:rPr>
  </w:style>
  <w:style w:type="character" w:customStyle="1" w:styleId="z-10">
    <w:name w:val="z-ด้านบนของฟอร์ม อักขระ1"/>
    <w:basedOn w:val="a0"/>
    <w:qFormat/>
    <w:rPr>
      <w:rFonts w:ascii="Arial" w:hAnsi="Arial"/>
      <w:vanish/>
      <w:sz w:val="16"/>
    </w:rPr>
  </w:style>
  <w:style w:type="character" w:customStyle="1" w:styleId="z-0">
    <w:name w:val="z-ด้านล่างของฟอร์ม อักขระ"/>
    <w:link w:val="z-11"/>
    <w:qFormat/>
    <w:rPr>
      <w:rFonts w:ascii="Arial" w:hAnsi="Arial" w:cs="Angsana New"/>
      <w:vanish/>
      <w:sz w:val="16"/>
    </w:rPr>
  </w:style>
  <w:style w:type="paragraph" w:customStyle="1" w:styleId="z-11">
    <w:name w:val="z-ด้านล่างของฟอร์ม1"/>
    <w:basedOn w:val="a"/>
    <w:next w:val="a"/>
    <w:link w:val="z-0"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ngsana New"/>
      <w:vanish/>
      <w:sz w:val="16"/>
      <w:szCs w:val="20"/>
    </w:rPr>
  </w:style>
  <w:style w:type="character" w:customStyle="1" w:styleId="z-12">
    <w:name w:val="z-ด้านล่างของฟอร์ม อักขระ1"/>
    <w:basedOn w:val="a0"/>
    <w:qFormat/>
    <w:rPr>
      <w:rFonts w:ascii="Arial" w:hAnsi="Arial"/>
      <w:vanish/>
      <w:sz w:val="16"/>
    </w:rPr>
  </w:style>
  <w:style w:type="paragraph" w:customStyle="1" w:styleId="normal-black">
    <w:name w:val="normal-black"/>
    <w:basedOn w:val="a"/>
    <w:qFormat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normal-darkgreen">
    <w:name w:val="normal-darkgreen"/>
    <w:basedOn w:val="a"/>
    <w:qFormat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1F7C03"/>
      <w:sz w:val="20"/>
      <w:szCs w:val="20"/>
    </w:rPr>
  </w:style>
  <w:style w:type="paragraph" w:customStyle="1" w:styleId="normal-gray">
    <w:name w:val="normal-gray"/>
    <w:basedOn w:val="a"/>
    <w:qFormat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58595B"/>
      <w:sz w:val="20"/>
      <w:szCs w:val="20"/>
    </w:rPr>
  </w:style>
  <w:style w:type="paragraph" w:customStyle="1" w:styleId="normal-navyblue">
    <w:name w:val="normal-navyblue"/>
    <w:basedOn w:val="a"/>
    <w:qFormat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00436E"/>
      <w:sz w:val="20"/>
      <w:szCs w:val="20"/>
    </w:rPr>
  </w:style>
  <w:style w:type="paragraph" w:customStyle="1" w:styleId="normal-white">
    <w:name w:val="normal-white"/>
    <w:basedOn w:val="a"/>
    <w:qFormat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FFFF"/>
      <w:sz w:val="20"/>
      <w:szCs w:val="20"/>
    </w:rPr>
  </w:style>
  <w:style w:type="paragraph" w:customStyle="1" w:styleId="normal-darkbrown">
    <w:name w:val="normal-darkbrown"/>
    <w:basedOn w:val="a"/>
    <w:qFormat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4B4730"/>
      <w:sz w:val="20"/>
      <w:szCs w:val="20"/>
    </w:rPr>
  </w:style>
  <w:style w:type="paragraph" w:customStyle="1" w:styleId="normal-orange">
    <w:name w:val="normal-orange"/>
    <w:basedOn w:val="a"/>
    <w:qFormat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6400"/>
      <w:sz w:val="20"/>
      <w:szCs w:val="20"/>
    </w:rPr>
  </w:style>
  <w:style w:type="paragraph" w:customStyle="1" w:styleId="normal-darkred">
    <w:name w:val="normal-darkred"/>
    <w:basedOn w:val="a"/>
    <w:qFormat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870F29"/>
      <w:sz w:val="20"/>
      <w:szCs w:val="20"/>
    </w:rPr>
  </w:style>
  <w:style w:type="paragraph" w:customStyle="1" w:styleId="yellow">
    <w:name w:val="yellow"/>
    <w:basedOn w:val="a"/>
    <w:qFormat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FF00"/>
      <w:sz w:val="24"/>
      <w:szCs w:val="24"/>
    </w:rPr>
  </w:style>
  <w:style w:type="paragraph" w:customStyle="1" w:styleId="btncalendar">
    <w:name w:val="btncalendar"/>
    <w:basedOn w:val="a"/>
    <w:qFormat/>
    <w:pPr>
      <w:shd w:val="clear" w:color="auto" w:fill="6580A7"/>
      <w:spacing w:before="100" w:beforeAutospacing="1" w:after="100" w:afterAutospacing="1" w:line="240" w:lineRule="auto"/>
    </w:pPr>
    <w:rPr>
      <w:rFonts w:ascii="Tahoma" w:eastAsia="Times New Roman" w:hAnsi="Tahoma" w:cs="CordiaUPC"/>
      <w:b/>
      <w:bCs/>
      <w:color w:val="245CB9"/>
      <w:sz w:val="24"/>
      <w:szCs w:val="24"/>
    </w:rPr>
  </w:style>
  <w:style w:type="paragraph" w:customStyle="1" w:styleId="calbordercolor">
    <w:name w:val="calbordercolor"/>
    <w:basedOn w:val="a"/>
    <w:qFormat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4"/>
      <w:szCs w:val="14"/>
    </w:rPr>
  </w:style>
  <w:style w:type="paragraph" w:customStyle="1" w:styleId="disabled">
    <w:name w:val="disabled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14"/>
      <w:szCs w:val="14"/>
    </w:rPr>
  </w:style>
  <w:style w:type="paragraph" w:styleId="afb">
    <w:name w:val="No Spacing"/>
    <w:uiPriority w:val="1"/>
    <w:qFormat/>
    <w:rPr>
      <w:rFonts w:ascii="Angsana New" w:hAnsi="Angsana New" w:cs="Angsana New"/>
      <w:sz w:val="32"/>
      <w:szCs w:val="40"/>
    </w:rPr>
  </w:style>
  <w:style w:type="character" w:customStyle="1" w:styleId="PlaceholderText1">
    <w:name w:val="Placeholder Text1"/>
    <w:semiHidden/>
    <w:qFormat/>
    <w:rPr>
      <w:color w:val="808080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paragraph" w:customStyle="1" w:styleId="11">
    <w:name w:val="รายการย่อหน้า1"/>
    <w:basedOn w:val="a"/>
    <w:qFormat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customStyle="1" w:styleId="style8">
    <w:name w:val="style8"/>
    <w:basedOn w:val="a0"/>
    <w:qFormat/>
  </w:style>
  <w:style w:type="character" w:customStyle="1" w:styleId="style3">
    <w:name w:val="style3"/>
    <w:basedOn w:val="a0"/>
    <w:qFormat/>
  </w:style>
  <w:style w:type="character" w:customStyle="1" w:styleId="linkback1">
    <w:name w:val="link_back1"/>
    <w:basedOn w:val="a0"/>
    <w:qFormat/>
    <w:rPr>
      <w:b/>
      <w:bCs/>
      <w:color w:val="000000"/>
      <w:sz w:val="21"/>
      <w:szCs w:val="21"/>
      <w:u w:val="none"/>
    </w:rPr>
  </w:style>
  <w:style w:type="character" w:customStyle="1" w:styleId="style1">
    <w:name w:val="style1"/>
    <w:basedOn w:val="a0"/>
    <w:qFormat/>
  </w:style>
  <w:style w:type="paragraph" w:customStyle="1" w:styleId="Content">
    <w:name w:val="Content"/>
    <w:basedOn w:val="a"/>
    <w:qFormat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www.admissionpremium.com/uploads/contents/20160924173737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6" textRotate="1"/>
    <customShpInfo spid="_x0000_s1026"/>
    <customShpInfo spid="_x0000_s1027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25BC30-321A-4B6A-99BA-00C59306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11653</Words>
  <Characters>66425</Characters>
  <Application>Microsoft Office Word</Application>
  <DocSecurity>0</DocSecurity>
  <Lines>553</Lines>
  <Paragraphs>155</Paragraphs>
  <ScaleCrop>false</ScaleCrop>
  <Company>HCK</Company>
  <LinksUpToDate>false</LinksUpToDate>
  <CharactersWithSpaces>77923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Edition v.5</dc:creator>
  <cp:lastModifiedBy>Saranya Onwichit</cp:lastModifiedBy>
  <cp:revision>2</cp:revision>
  <cp:lastPrinted>2024-03-05T09:33:00Z</cp:lastPrinted>
  <dcterms:created xsi:type="dcterms:W3CDTF">2024-09-19T08:26:00Z</dcterms:created>
  <dcterms:modified xsi:type="dcterms:W3CDTF">2024-09-19T08:26:00Z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2B29929782754F77AE1A7E632A91A516</vt:lpwstr>
  </property>
</Properties>
</file>